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53" w:rsidRPr="00BD132E" w:rsidRDefault="00D51566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577" w:rsidRPr="00844577" w:rsidRDefault="00C911F1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29.12.2022 № 86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 xml:space="preserve"> КРИВОЛУКСКОГО СЕЛЬСКОГО ПОСЕЛЕНИЯ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«Эффективное управление органами местного самоуправления Криволукского сельского поселения   2021 - 2024 годы», утвержденную Постановлением  Гл</w:t>
      </w:r>
      <w:r w:rsidR="00C911F1">
        <w:rPr>
          <w:rFonts w:ascii="Times New Roman" w:hAnsi="Times New Roman" w:cs="Times New Roman"/>
          <w:sz w:val="28"/>
          <w:szCs w:val="28"/>
        </w:rPr>
        <w:t xml:space="preserve">авы администрации Криволукского </w:t>
      </w:r>
      <w:r w:rsidRPr="00C911F1">
        <w:rPr>
          <w:rFonts w:ascii="Times New Roman" w:hAnsi="Times New Roman" w:cs="Times New Roman"/>
          <w:sz w:val="28"/>
          <w:szCs w:val="28"/>
        </w:rPr>
        <w:t xml:space="preserve">сельского поселения    от   18.01.2022г. № 2/1      </w:t>
      </w: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 xml:space="preserve">О продлении срока действия муниципальной программы «Эффективное управление органами местного самоуправления  Криволукского муниципального образования на 2021- 2023 г.г.», утвержденную Постановлением администрации Криволукского сельского поселения № 62 от 28.12.2020 г. до 2025 г. »;                                                                                                  </w:t>
      </w: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 xml:space="preserve">.В целях обеспечения эффективности и результативности расходования бюджетных средств, в связи с плановым периодом и изменением объемов финансирования муниципальной программы, в соответствии с Федеральным законом от 06.10.2003 года № 131-ФЗ «Об общих принципах организации местного самоуправления в Российской Федерации», Положением о порядке принятия решений о разработке, реализации и оценке эффективности муниципальных программ  Криволукского  муниципального образования, утвержденным постановлением администрации № 55 от 15.10.2018 г. Уставом Криволукского муниципального образования, администрация  Криволукского  сельского поселения </w:t>
      </w: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EB" w:rsidRDefault="00C166EB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EB" w:rsidRDefault="00C166EB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EB" w:rsidRDefault="00C166EB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EB" w:rsidRDefault="00C166EB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577" w:rsidRDefault="00C166EB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577" w:rsidRPr="00C911F1">
        <w:rPr>
          <w:rFonts w:ascii="Times New Roman" w:hAnsi="Times New Roman" w:cs="Times New Roman"/>
          <w:sz w:val="28"/>
          <w:szCs w:val="28"/>
        </w:rPr>
        <w:t>. Продлить срок действия муниципальной программы «Эффективное управление органами местного самоуправления Криволукского  муниципального образования на 2021- 2024 г.г..», утвержденной Постановлением администрации  Криволукского  сельского  поселения № 62от 28.12.2020 г.  (далее- Программа) до 2025 года.</w:t>
      </w:r>
    </w:p>
    <w:p w:rsidR="00C911F1" w:rsidRPr="00C911F1" w:rsidRDefault="00C911F1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577" w:rsidRDefault="00C166EB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577" w:rsidRPr="00C911F1">
        <w:rPr>
          <w:rFonts w:ascii="Times New Roman" w:hAnsi="Times New Roman" w:cs="Times New Roman"/>
          <w:sz w:val="28"/>
          <w:szCs w:val="28"/>
        </w:rPr>
        <w:t>. Утвердить муниципальную программу «Эффективное исполнение органами местного самоуправления  Криволукского муниципального образования полномочий по решению вопросов местного значения и осуществление отдельных го</w:t>
      </w:r>
      <w:r>
        <w:rPr>
          <w:rFonts w:ascii="Times New Roman" w:hAnsi="Times New Roman" w:cs="Times New Roman"/>
          <w:sz w:val="28"/>
          <w:szCs w:val="28"/>
        </w:rPr>
        <w:t>сударственных полномочий на 2023</w:t>
      </w:r>
      <w:r w:rsidR="00844577" w:rsidRPr="00C911F1">
        <w:rPr>
          <w:rFonts w:ascii="Times New Roman" w:hAnsi="Times New Roman" w:cs="Times New Roman"/>
          <w:sz w:val="28"/>
          <w:szCs w:val="28"/>
        </w:rPr>
        <w:t xml:space="preserve">- 2025 г.г.», </w:t>
      </w:r>
    </w:p>
    <w:p w:rsidR="00C911F1" w:rsidRPr="00C911F1" w:rsidRDefault="00C911F1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77" w:rsidRDefault="00C166EB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4577" w:rsidRPr="00C911F1">
        <w:rPr>
          <w:rFonts w:ascii="Times New Roman" w:hAnsi="Times New Roman" w:cs="Times New Roman"/>
          <w:sz w:val="28"/>
          <w:szCs w:val="28"/>
        </w:rPr>
        <w:t>.   Паспорта муниципальной программы изложить в новой редакции.</w:t>
      </w:r>
    </w:p>
    <w:p w:rsidR="00C911F1" w:rsidRPr="00C911F1" w:rsidRDefault="00C911F1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77" w:rsidRDefault="00C166EB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44577" w:rsidRPr="00C911F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журнале «Вестник Криволукского МО» и разместить на официальном сайте Киренского муниципального района в разделе поселения в сети Интернет.</w:t>
      </w:r>
    </w:p>
    <w:p w:rsidR="00C911F1" w:rsidRPr="00C911F1" w:rsidRDefault="00C911F1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77" w:rsidRDefault="00C166EB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4577" w:rsidRPr="00C911F1">
        <w:rPr>
          <w:rFonts w:ascii="Times New Roman" w:hAnsi="Times New Roman" w:cs="Times New Roman"/>
          <w:sz w:val="28"/>
          <w:szCs w:val="28"/>
        </w:rPr>
        <w:t>.   Постановление вступает в силу с момента подписания.</w:t>
      </w:r>
    </w:p>
    <w:p w:rsidR="00C911F1" w:rsidRPr="00C911F1" w:rsidRDefault="00C911F1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77" w:rsidRPr="00C911F1" w:rsidRDefault="00C166EB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4577" w:rsidRPr="00C911F1">
        <w:rPr>
          <w:rFonts w:ascii="Times New Roman" w:hAnsi="Times New Roman" w:cs="Times New Roman"/>
          <w:sz w:val="28"/>
          <w:szCs w:val="28"/>
        </w:rPr>
        <w:t>.   Контроль за исполнением настоящего постановления оставляю за собой.</w:t>
      </w: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EB" w:rsidRDefault="00C166EB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EB" w:rsidRDefault="00C166EB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EB" w:rsidRDefault="00C166EB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EB" w:rsidRDefault="00C166EB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>Глава Криволукского МО                                                          В.И.Хорошева</w:t>
      </w:r>
    </w:p>
    <w:p w:rsidR="009B664A" w:rsidRDefault="009B664A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D83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54C" w:rsidRDefault="0055454C" w:rsidP="00D83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577" w:rsidRDefault="00844577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664A" w:rsidRDefault="009B664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31B6" w:rsidRDefault="00D831B6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31B6" w:rsidRDefault="00D831B6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31B6" w:rsidRDefault="00D831B6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6EB" w:rsidRDefault="00C166EB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3A0B4F" w:rsidRPr="00BD132E" w:rsidRDefault="003A0B4F" w:rsidP="00D0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t>Постановлением  Главы администрации</w:t>
      </w:r>
    </w:p>
    <w:p w:rsidR="003A0B4F" w:rsidRPr="00BD132E" w:rsidRDefault="00D02A26" w:rsidP="00D0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r w:rsidR="00795FEE" w:rsidRPr="00BD1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B4F" w:rsidRPr="00BD132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A0B4F" w:rsidRPr="00BD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D05866" w:rsidRPr="00D05866" w:rsidRDefault="00C911F1" w:rsidP="00D058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29.12</w:t>
      </w:r>
      <w:r w:rsidR="009B664A" w:rsidRPr="00844577">
        <w:rPr>
          <w:rFonts w:ascii="Times New Roman" w:hAnsi="Times New Roman" w:cs="Times New Roman"/>
          <w:sz w:val="24"/>
          <w:szCs w:val="28"/>
        </w:rPr>
        <w:t>.2022</w:t>
      </w:r>
      <w:r w:rsidR="00D05866" w:rsidRPr="00844577">
        <w:rPr>
          <w:rFonts w:ascii="Times New Roman" w:hAnsi="Times New Roman" w:cs="Times New Roman"/>
          <w:sz w:val="24"/>
          <w:szCs w:val="28"/>
        </w:rPr>
        <w:t>г.</w:t>
      </w:r>
      <w:r w:rsidR="009B664A" w:rsidRPr="00844577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 xml:space="preserve">  86</w:t>
      </w:r>
      <w:r w:rsidR="009B664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32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E">
        <w:rPr>
          <w:rFonts w:ascii="Times New Roman" w:eastAsia="Times New Roman" w:hAnsi="Times New Roman" w:cs="Times New Roman"/>
          <w:b/>
          <w:sz w:val="28"/>
          <w:szCs w:val="28"/>
        </w:rPr>
        <w:t xml:space="preserve">  «Эффективное управлени</w:t>
      </w:r>
      <w:r w:rsidRPr="00BD132E">
        <w:rPr>
          <w:rFonts w:ascii="Times New Roman" w:hAnsi="Times New Roman" w:cs="Times New Roman"/>
          <w:b/>
          <w:sz w:val="28"/>
          <w:szCs w:val="28"/>
        </w:rPr>
        <w:t xml:space="preserve">е органами местного самоуправления </w:t>
      </w:r>
      <w:r w:rsidR="00D02A26" w:rsidRPr="00BD132E">
        <w:rPr>
          <w:rFonts w:ascii="Times New Roman" w:hAnsi="Times New Roman" w:cs="Times New Roman"/>
          <w:b/>
          <w:sz w:val="28"/>
          <w:szCs w:val="28"/>
        </w:rPr>
        <w:t>Криволукского</w:t>
      </w:r>
      <w:r w:rsidRPr="00BD13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A0B4F" w:rsidRPr="00BD132E" w:rsidRDefault="00C166EB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94CAB">
        <w:rPr>
          <w:rFonts w:ascii="Times New Roman" w:hAnsi="Times New Roman" w:cs="Times New Roman"/>
          <w:b/>
          <w:sz w:val="28"/>
          <w:szCs w:val="28"/>
        </w:rPr>
        <w:t>-2025</w:t>
      </w:r>
      <w:r w:rsidR="003A0B4F" w:rsidRPr="00BD13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C9F" w:rsidRPr="00BD132E" w:rsidRDefault="00B12C9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55454C" w:rsidRPr="00BD132E" w:rsidRDefault="0055454C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8F40EF" w:rsidRDefault="008F40EF" w:rsidP="00844577">
      <w:pPr>
        <w:rPr>
          <w:rFonts w:ascii="Times New Roman" w:hAnsi="Times New Roman" w:cs="Times New Roman"/>
          <w:sz w:val="24"/>
          <w:szCs w:val="24"/>
        </w:rPr>
      </w:pPr>
    </w:p>
    <w:p w:rsidR="00844577" w:rsidRPr="00DC6406" w:rsidRDefault="00844577" w:rsidP="00844577">
      <w:pPr>
        <w:rPr>
          <w:rFonts w:ascii="Times New Roman" w:hAnsi="Times New Roman" w:cs="Times New Roman"/>
          <w:b/>
          <w:sz w:val="24"/>
          <w:szCs w:val="24"/>
        </w:rPr>
      </w:pPr>
    </w:p>
    <w:p w:rsidR="008F40EF" w:rsidRPr="00DC6406" w:rsidRDefault="008F40EF" w:rsidP="008F40EF">
      <w:pPr>
        <w:widowControl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AB0816" w:rsidRPr="00DC6406" w:rsidRDefault="00AB0816" w:rsidP="00AB0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AB0816" w:rsidRPr="00DC6406" w:rsidRDefault="00AB0816" w:rsidP="00AB0816">
      <w:pPr>
        <w:widowControl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 xml:space="preserve"> «Эффективное управление</w:t>
      </w:r>
      <w:r w:rsidRPr="00DC6406">
        <w:rPr>
          <w:rFonts w:ascii="Times New Roman" w:hAnsi="Times New Roman" w:cs="Times New Roman"/>
          <w:b/>
          <w:sz w:val="24"/>
          <w:szCs w:val="24"/>
        </w:rPr>
        <w:t xml:space="preserve"> органами местного самоуправления Криволукского</w:t>
      </w: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="00C166E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94CAB">
        <w:rPr>
          <w:rFonts w:ascii="Times New Roman" w:hAnsi="Times New Roman" w:cs="Times New Roman"/>
          <w:b/>
          <w:sz w:val="24"/>
          <w:szCs w:val="24"/>
        </w:rPr>
        <w:t>-2025</w:t>
      </w: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годы»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616"/>
      </w:tblGrid>
      <w:tr w:rsidR="00AB0816" w:rsidRPr="00DC6406" w:rsidTr="00EB2251">
        <w:trPr>
          <w:trHeight w:val="3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«Эффективное управление органами местного самоуправления Криволукского сельского поселения  </w:t>
            </w:r>
            <w:r w:rsidR="00C16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="00F94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-2025</w:t>
            </w:r>
            <w:r w:rsidRPr="00DC6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AB0816" w:rsidRPr="00DC6406" w:rsidTr="00EB2251">
        <w:trPr>
          <w:trHeight w:val="5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AB0816" w:rsidRPr="00DC6406" w:rsidRDefault="00AB0816" w:rsidP="00EB2251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-Устав Криволукского сельского поселения</w:t>
            </w:r>
          </w:p>
        </w:tc>
      </w:tr>
      <w:tr w:rsidR="00AB0816" w:rsidRPr="00DC6406" w:rsidTr="00EB2251">
        <w:trPr>
          <w:trHeight w:val="2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5F26BA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задачи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цель муниципальной программы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</w:t>
            </w:r>
            <w:r w:rsidR="00A04E5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Криволукского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Цели муниципальной программы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1. Создание условий для устойчивого функционирования транспортной системы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2. Создание условий для занятий физической культурой и спортом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</w:t>
            </w:r>
            <w:r w:rsidRPr="00DC6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проблем жилищно-коммунального хозяйства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4. Создание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5. Обеспечение полного и качественного укомплектования призывными людскими ресурсами Вооруженных сил РФ.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6. Рациональное и эффективное использование, управление муниципальной собственностью </w:t>
            </w:r>
            <w:r w:rsidR="00A04E5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Криволукского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сельского поселения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7. Обеспечение условий для эффективного функционирования системы органов местного самоуправления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8. Обеспечение сохранности документов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9. Дополнительное пенсионное обеспечение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10. Обеспечение деятельности органов местного самоуправления </w:t>
            </w:r>
            <w:r w:rsidR="00A04E5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Криволукского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сельского поселения</w:t>
            </w:r>
          </w:p>
          <w:p w:rsidR="005F26BA" w:rsidRPr="00DC6406" w:rsidRDefault="005F26BA" w:rsidP="005F26BA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эффективного выполнения полномочий органов местного самоуправления.</w:t>
            </w:r>
          </w:p>
          <w:p w:rsidR="005F26BA" w:rsidRPr="00DC6406" w:rsidRDefault="005F26BA" w:rsidP="005F26BA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задача муниципальной программы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эффективного выполнения органами местного самоуправления возложенных полномочий.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  <w:r w:rsidRPr="00DC640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Задачи муниципальной программы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1. Содержание и ремонт автомобильных дорог общего пользования местного значения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2. Формирование у населения, особенно у детей и молодежи, 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устойчивого интереса к регулярным занятиям физической культурой и спортом, здоровому образу жизни.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3. Повышение уровня благоустройства территории поселения.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4.Сохранение и развитие библиотечного дела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5. Организация досуга жителей поселения. Достижение более качественного уровня культурного обслуживания населения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6. Организация проведения мероприятий с детьми и молодежью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7. Сбор необходимой информации для комплектации состава Вооруженных Сил РФ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8.Обеспечение первичных мер пожарной безопасности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9. Обеспечение первичных мер защиты населения и территорий от чрезвычайных ситуаций природного и техногенного характера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10. Документационное оформление муниципального имущества, находящегося в муниципальной собственности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11. Документационное оформление земельных участков, находящихся в муниципальной собственности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12. Организационное обеспечение эффективного выполнения органами местного самоуправления возложенных на них функций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13. Создание и внедрение в работу администрации современных информационных технологий. Развитие системы электронного документооборота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14.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15. Обеспечение информационной открытости системы органов местного самоуправления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16. Организация комплектования документов в архивный фонд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17. Доплата к пенсии выборных должностных лиц и муниципальных служащих за выслугу лет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 Совершенствование межбюджетных отношений;  </w:t>
            </w:r>
          </w:p>
          <w:p w:rsidR="00C44F37" w:rsidRPr="00DC6406" w:rsidRDefault="005F26BA" w:rsidP="00A04E5A">
            <w:pPr>
              <w:pStyle w:val="a3"/>
              <w:rPr>
                <w:rFonts w:ascii="Times New Roman" w:eastAsia="Times New Roman" w:hAnsi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 Организация уличного освещения</w:t>
            </w:r>
          </w:p>
          <w:p w:rsidR="00AB0816" w:rsidRPr="00DC6406" w:rsidRDefault="00AB0816" w:rsidP="00C44F37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16" w:rsidRPr="00DC6406" w:rsidTr="00EB2251">
        <w:trPr>
          <w:trHeight w:val="4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ия «</w:t>
            </w:r>
            <w:r w:rsidRPr="00DC64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Криволукское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4E5A" w:rsidRPr="00DC6406" w:rsidTr="00EB2251">
        <w:trPr>
          <w:trHeight w:val="5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5A" w:rsidRPr="00DC6406" w:rsidRDefault="00A04E5A" w:rsidP="009B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Перечень основных</w:t>
            </w:r>
          </w:p>
          <w:p w:rsidR="00A04E5A" w:rsidRPr="00DC6406" w:rsidRDefault="00A04E5A" w:rsidP="009B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целевых показателей</w:t>
            </w:r>
          </w:p>
          <w:p w:rsidR="00A04E5A" w:rsidRPr="00DC6406" w:rsidRDefault="00A04E5A" w:rsidP="009B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целевые показатели муниципальной программы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уровень удовлетворенности граждан работой системы органов местного самоуправления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Криволукского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поселения;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уровень удовлетворенности граждан качеством оказываемых муниципальных услуг;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уровень удовлетворенности граждан информационной открытостью системы органов местного самоуправления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Криволукского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Выезд на линию легкового автотранспорта органов местного самоуправления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Протяженность автомобильных дорог, содержание которых осуществляется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Протяженность отремонтированных автомобильных дорог общего пользования местного значения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Доля детей систематически занимающихся физической культурой и спортом в общей численности населения;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Количество электрических сетей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Площадь территории благоустройства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 Количество посещений библиотек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Количество зрителей на концертных программах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Количество проводимых культурно-массовых мероприятий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Количество клубных формирований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Количество проводимых мероприятий с детьми и молодежью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Количество пожарных водоемов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Площадь опахиваемой территории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Количество объектов, подлежащих оформлению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Количество земельных участков, подлежащих оформлению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Перечень должностных лиц, уполномоченных составлять протоколы об административных правонарушениях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Доля населения, информируемая о работе органов местного самоуправления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Количество выпускаемой печатной информации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Количество подготовленных документов для передачи в архивный фонд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Повышение эффективности бюджетных расходов в части организации исполнения местного бюджета при осуществлении переданных государственных полномочий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Численность выборных должностных лиц и муниципальных служащих получающих доплату к пенсии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22. 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и своевременное оформление и исполнение услуг в части размещения заказов на поставку товаров, выполнение работ, оказания услуг, в части защиты населения и территории от ЧС.</w:t>
            </w:r>
          </w:p>
        </w:tc>
      </w:tr>
      <w:tr w:rsidR="00AB0816" w:rsidRPr="00DC6406" w:rsidTr="00EB2251">
        <w:trPr>
          <w:trHeight w:val="5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682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Перечень подпрограмм  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Подпрограмма  № 1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деятельности Главы Криволукского сельского  поселения»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1.1Основное мероприятие Обеспечение деятельности Главы Криволукского муниципального образования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Подпрограмма  № 2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 «Обеспечение деятельности администрации и развитие муниципальной службы в Криволукском муниципальном образовании»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« Обеспечение деятельности администрации и развитие муниципальной службы в Криволукском муниципальном образовании»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Мероприятие 2.1.1 Осуществление первичного воинского учета на территории, где отсутствуют военные комиссариата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Мероприятия 2.1.2.</w:t>
            </w:r>
            <w:r w:rsidR="00BD22B8" w:rsidRPr="00042637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областных государственных полномочий в сфере водоснабжения и водоотведения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Мероприятия 2.1.3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об административных нарушений.</w:t>
            </w:r>
          </w:p>
          <w:p w:rsidR="00367866" w:rsidRPr="00042637" w:rsidRDefault="00ED79DC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2.1.4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перечня народных инициатив</w:t>
            </w:r>
          </w:p>
          <w:p w:rsidR="00367866" w:rsidRPr="00042637" w:rsidRDefault="00BD22B8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отдельных полномочий по учету средств резервного фонда Криволукского муниципального образования</w:t>
            </w:r>
          </w:p>
          <w:p w:rsidR="00367866" w:rsidRPr="00042637" w:rsidRDefault="00BD22B8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2.3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первичных мер пожарной</w:t>
            </w:r>
            <w:r w:rsidR="00367866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>безопасности в границах населенных пунктах сельского поселения</w:t>
            </w:r>
          </w:p>
          <w:p w:rsidR="00367866" w:rsidRDefault="00ED79DC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« Уничтожение дикорастущей конопли на территории Криволукского муниципального образования»</w:t>
            </w:r>
          </w:p>
          <w:p w:rsidR="002E1695" w:rsidRPr="00042637" w:rsidRDefault="002E1695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 «Реализация мероприятий Киренской избирательной комиссии на подготовку и проведение выборов депутатов Думы Криволукского муниципального образования»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Подпрограмма  № 3</w:t>
            </w:r>
            <w:r w:rsidRPr="0004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транспортной инфраструктуры на территории Криволукс</w:t>
            </w:r>
            <w:r w:rsidR="00C166EB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2023 -2025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Обеспечение дорожно – уличного освещения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  Обеспечение содержания и ремонта автомобильных дорог общего пользования местного значения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№ 4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 Криволукского муниципал</w:t>
            </w:r>
            <w:r w:rsidR="00C166EB">
              <w:rPr>
                <w:rFonts w:ascii="Times New Roman" w:hAnsi="Times New Roman" w:cs="Times New Roman"/>
                <w:sz w:val="24"/>
                <w:szCs w:val="24"/>
              </w:rPr>
              <w:t>ьного образования на 2023 – 2025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2BE5" w:rsidRPr="00042637" w:rsidRDefault="00582BE5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 Реализация мероприятия по межеванию водозаборных сооружений с.Кривая Лука</w:t>
            </w:r>
          </w:p>
          <w:p w:rsidR="00582BE5" w:rsidRPr="00042637" w:rsidRDefault="00582BE5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4.2</w:t>
            </w:r>
            <w:r w:rsidR="00FF0D61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мероприятия по разработке проектно-смектной документации для осуществления ремонта теплосетей выборочный капитальный ремонт тепловых сетей и се</w:t>
            </w:r>
            <w:r w:rsidR="009B664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й водопровода с.Кривая Лука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5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социальной инфраструктуры Криволукского се</w:t>
            </w:r>
            <w:r w:rsidR="00C166EB">
              <w:rPr>
                <w:rFonts w:ascii="Times New Roman" w:hAnsi="Times New Roman" w:cs="Times New Roman"/>
                <w:sz w:val="24"/>
                <w:szCs w:val="24"/>
              </w:rPr>
              <w:t>льского поселения на период 2023 – 2025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7836" w:rsidRPr="00042637" w:rsidRDefault="00AA783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5.1 Реализация мероприятия по межеванию памятника односельчанам павшим в годы ВОВ 1941-1945 гг.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A17DAE" w:rsidRPr="00042637">
              <w:rPr>
                <w:rFonts w:ascii="Times New Roman" w:hAnsi="Times New Roman" w:cs="Times New Roman"/>
                <w:sz w:val="24"/>
                <w:szCs w:val="24"/>
              </w:rPr>
              <w:t>тие 5.2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« Благоустройство сельских территорий в рамках обеспечения комплексног</w:t>
            </w:r>
            <w:r w:rsidR="006763DD">
              <w:rPr>
                <w:rFonts w:ascii="Times New Roman" w:hAnsi="Times New Roman" w:cs="Times New Roman"/>
                <w:sz w:val="24"/>
                <w:szCs w:val="24"/>
              </w:rPr>
              <w:t>о развития сельских территорий</w:t>
            </w:r>
            <w:bookmarkStart w:id="0" w:name="_GoBack"/>
            <w:bookmarkEnd w:id="0"/>
            <w:r w:rsidR="00AA7836" w:rsidRPr="000426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№ 6 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« Обустройство мест массового отдыха населения на водных объектах на территории Криволукского му</w:t>
            </w:r>
            <w:r w:rsidR="00C166EB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2023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– 2025г.»</w:t>
            </w:r>
          </w:p>
          <w:p w:rsidR="00A4169F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6.1 </w:t>
            </w:r>
            <w:r w:rsidR="00A4169F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содержания муниципального пляжа (заработная плата матроса, сторожа, уборщика, водолазные работы, водоохранные действия) 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Подпрограмма № 7 Развитие культуры на территории Криволукского му</w:t>
            </w:r>
            <w:r w:rsidR="00C166EB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2023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– 2025 г.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7.1 Обеспечение деятельности МКУ КДИЦ « Селяночка»</w:t>
            </w:r>
          </w:p>
          <w:p w:rsidR="00367866" w:rsidRPr="00DC640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массового спорта на территории Криволукского муниципального образования</w:t>
            </w:r>
          </w:p>
          <w:p w:rsidR="0077492B" w:rsidRPr="00DC640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8.1 Обеспечение условий для развития на территории поселения  физической культуры и спорта</w:t>
            </w:r>
          </w:p>
        </w:tc>
      </w:tr>
      <w:tr w:rsidR="00AB0816" w:rsidRPr="00DC6406" w:rsidTr="00EB2251">
        <w:trPr>
          <w:trHeight w:val="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подпрограммы  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C166EB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94CAB">
              <w:rPr>
                <w:rFonts w:ascii="Times New Roman" w:hAnsi="Times New Roman" w:cs="Times New Roman"/>
                <w:sz w:val="24"/>
                <w:szCs w:val="24"/>
              </w:rPr>
              <w:t xml:space="preserve"> г. – 2025</w:t>
            </w:r>
            <w:r w:rsidR="00AB0816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0816" w:rsidRPr="00DC6406" w:rsidTr="00EB2251">
        <w:trPr>
          <w:trHeight w:val="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9E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5477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66A2" w:rsidRPr="00B80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A85" w:rsidRPr="009A3A85">
              <w:rPr>
                <w:rFonts w:ascii="Times New Roman" w:hAnsi="Times New Roman" w:cs="Times New Roman"/>
                <w:sz w:val="24"/>
                <w:szCs w:val="24"/>
              </w:rPr>
              <w:t>16911155,29</w:t>
            </w:r>
            <w:r w:rsidR="009A3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6A2" w:rsidRPr="00B8009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466A2" w:rsidRDefault="00D81303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2024 г. - </w:t>
            </w:r>
            <w:r w:rsidR="00AA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A85" w:rsidRPr="009A3A85">
              <w:rPr>
                <w:rFonts w:ascii="Times New Roman" w:hAnsi="Times New Roman" w:cs="Times New Roman"/>
                <w:sz w:val="24"/>
                <w:szCs w:val="24"/>
              </w:rPr>
              <w:t>7331440</w:t>
            </w:r>
            <w:r w:rsidR="00BA28F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2A1DD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A28F7" w:rsidRDefault="00F94CAB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г. </w:t>
            </w:r>
            <w:r w:rsidR="005477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A85" w:rsidRPr="009A3A85">
              <w:rPr>
                <w:rFonts w:ascii="Times New Roman" w:hAnsi="Times New Roman" w:cs="Times New Roman"/>
                <w:sz w:val="24"/>
                <w:szCs w:val="24"/>
              </w:rPr>
              <w:t>7490980</w:t>
            </w:r>
            <w:r w:rsidR="00BA28F7"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     Объемы бюджетного финансирования ежегодно уточняются в установленном порядке в процессе исполнения бюджета Криволукского муниципального образования и при формировании бюджета Криволукского муниципального образования. </w:t>
            </w:r>
          </w:p>
        </w:tc>
      </w:tr>
    </w:tbl>
    <w:p w:rsidR="00AB0816" w:rsidRPr="00DC6406" w:rsidRDefault="00AB0816" w:rsidP="00AB08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816" w:rsidRPr="00DC6406" w:rsidRDefault="00AB0816" w:rsidP="00AB08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816" w:rsidRPr="00DC6406" w:rsidRDefault="00AB0816" w:rsidP="00AB081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и анализ текущего состояния сферы социально-экономического развития Криволукского</w:t>
      </w:r>
    </w:p>
    <w:p w:rsidR="00AB0816" w:rsidRPr="00DC6406" w:rsidRDefault="00AB0816" w:rsidP="00AB0816">
      <w:pPr>
        <w:pStyle w:val="a6"/>
        <w:autoSpaceDE w:val="0"/>
        <w:autoSpaceDN w:val="0"/>
        <w:adjustRightInd w:val="0"/>
        <w:spacing w:after="0" w:line="240" w:lineRule="auto"/>
        <w:ind w:left="14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AB0816" w:rsidRPr="00DC6406" w:rsidRDefault="00AB0816" w:rsidP="00AB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E47" w:rsidRPr="00DC6406" w:rsidRDefault="00043E47" w:rsidP="00043E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043E47" w:rsidRPr="00DC6406" w:rsidRDefault="00043E47" w:rsidP="00043E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Вопрос повышения эффективности работы органов местного самоуправления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043E47" w:rsidRPr="00DC6406" w:rsidRDefault="00043E47" w:rsidP="00043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Первая группа проблем:</w:t>
      </w:r>
    </w:p>
    <w:p w:rsidR="00043E47" w:rsidRPr="00DC6406" w:rsidRDefault="00043E47" w:rsidP="00043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а) недостаточная эффективность оказания основных муниципальных услуг;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б) низкая вовлеченность общественного сектора в решение ключевых задач социально-экономического развития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</w:t>
      </w:r>
    </w:p>
    <w:p w:rsidR="00043E47" w:rsidRPr="00DC6406" w:rsidRDefault="00043E47" w:rsidP="00043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Вторая группа проблем: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а) невысокая эффективность влияния решений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на социально-экономическое положение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Возникновение комплекса указанных проблем, на решение которых в первую очередь направлена муниципальная программа, связано с рядом факторов: 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отсутствие связи выполнения полномочий с системой закрепления доходных источников. Объем средств, необходимый для выполнения полномочий, зачастую не связан с закрепленными доходными источниками;</w:t>
      </w:r>
    </w:p>
    <w:p w:rsidR="00043E47" w:rsidRPr="00DC6406" w:rsidRDefault="00043E47" w:rsidP="00043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наличие в обществе социальной апатии;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недостаточное использование современных технологий управления в работе органов местного самоуправления;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>- протяженность территории сельского поселения и низкая плотность населения. Большая территория и низкая плотность населения ведут не только к удорожанию стоимости муниципальных услуг, но и напрямую влияют на их качество;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- отсутствие телекоммуникационной инфраструктуры на территории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 Для предоставления муниципальных услуг органами местного самоуправления, межведомственного электронного взаимодействия необходимо наличие на территории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областного центра, ситуация в районных центрах и сельских поселениях отличается коренным образом.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Основными направлениями решения проблем в сфере развития системы управления в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сельском поселении является повышение эффективности ее работы по следующим направлениям: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а) создание нормативно-правовой базы, необходимой для реализации основных направлений,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б) рост эффективности работы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поселения, формирование системы четкого распределения ответственности и функций;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в) активное внедрение современных технологий при оказании государственных услуг;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г) повышение уровня удовлетворенности получателей муниципальных услуг как основного критерия оценки работы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е) обеспечение прозрачности и информационной открытости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Основными приоритетами в сфере реализации муниципальной программы на плановый период являются: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а) повышение эффективности планирования и анализа;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б) повышение информационной открытости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в) активное вовлечение населения в решение социально значимых проблем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поселения;</w:t>
      </w:r>
    </w:p>
    <w:p w:rsidR="005156AC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г) оценка качества работы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 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по результатам деятельности и эффективности оказываемых муниципальных услуг.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повышения эффективности работы органов местного самоуправления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</w:t>
      </w:r>
    </w:p>
    <w:p w:rsidR="005156AC" w:rsidRPr="00DC6406" w:rsidRDefault="005156AC" w:rsidP="005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B0816" w:rsidRPr="00DC6406" w:rsidRDefault="00AB0816" w:rsidP="00515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4CF" w:rsidRPr="00DC6406" w:rsidRDefault="003374CF" w:rsidP="00AB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22A" w:rsidRPr="00DC6406" w:rsidRDefault="0049522A" w:rsidP="0049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2A" w:rsidRPr="00DC6406" w:rsidRDefault="0066206A" w:rsidP="00495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9522A" w:rsidRPr="00DC6406">
        <w:rPr>
          <w:rFonts w:ascii="Times New Roman" w:eastAsia="Times New Roman" w:hAnsi="Times New Roman" w:cs="Times New Roman"/>
          <w:b/>
          <w:sz w:val="24"/>
          <w:szCs w:val="24"/>
        </w:rPr>
        <w:t xml:space="preserve">. Обоснование выделения подпрограмм муниципальной программы, </w:t>
      </w:r>
    </w:p>
    <w:p w:rsidR="0049522A" w:rsidRPr="00DC6406" w:rsidRDefault="0049522A" w:rsidP="00495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обобщённая характеристика основных мероприятий</w:t>
      </w:r>
    </w:p>
    <w:p w:rsidR="0049522A" w:rsidRPr="00DC6406" w:rsidRDefault="0049522A" w:rsidP="0049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22A" w:rsidRPr="00DC6406" w:rsidRDefault="0049522A" w:rsidP="0049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           Решение задач программы в тече</w:t>
      </w:r>
      <w:r w:rsidR="00554211">
        <w:rPr>
          <w:rFonts w:ascii="Times New Roman" w:hAnsi="Times New Roman" w:cs="Times New Roman"/>
          <w:sz w:val="24"/>
          <w:szCs w:val="24"/>
        </w:rPr>
        <w:t>ние 2023-2025</w:t>
      </w:r>
      <w:r w:rsidRPr="00DC6406">
        <w:rPr>
          <w:rFonts w:ascii="Times New Roman" w:hAnsi="Times New Roman" w:cs="Times New Roman"/>
          <w:sz w:val="24"/>
          <w:szCs w:val="24"/>
        </w:rPr>
        <w:t xml:space="preserve"> годов будет осуществляться путем выполнения мероприятий.</w:t>
      </w:r>
    </w:p>
    <w:p w:rsidR="0049522A" w:rsidRPr="00DC6406" w:rsidRDefault="0049522A" w:rsidP="0049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Обоснование выделения подпрограмм муниципальной программы, обобщённая характеристика основных мероприятий.</w:t>
      </w:r>
    </w:p>
    <w:p w:rsidR="0049522A" w:rsidRPr="00DC6406" w:rsidRDefault="0049522A" w:rsidP="0049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</w:t>
      </w:r>
      <w:r w:rsidRPr="00DC6406">
        <w:rPr>
          <w:rFonts w:ascii="Times New Roman" w:hAnsi="Times New Roman" w:cs="Times New Roman"/>
          <w:sz w:val="24"/>
          <w:szCs w:val="24"/>
        </w:rPr>
        <w:lastRenderedPageBreak/>
        <w:t>скоординированного достижения взаимосвязанных целей и решения соответствующих им задач как в целом по муниципальной подпрограмме, так и по её отдельным мероприятиям.</w:t>
      </w:r>
    </w:p>
    <w:p w:rsidR="0066206A" w:rsidRPr="00DC6406" w:rsidRDefault="005156AC" w:rsidP="0051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Реализация муниципальной программы связана с выполнением следующих подпрограмм: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76"/>
      </w:tblGrid>
      <w:tr w:rsidR="0066206A" w:rsidRPr="00DC6406" w:rsidTr="0066206A">
        <w:trPr>
          <w:trHeight w:val="505"/>
        </w:trPr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1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деятельности Главы Криволукского сельского  поселения»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2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 «Обеспечение деятельности администрации и развитие муниципальной службы в Криволукском муниципальном образовании»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Подпрограмма  № 3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транспортной инфраструктуры на территории Криволукского сельского поселения 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№ 4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 Криволукского муниципального образования на 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5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социальной инфраструктуры Криволукского сельского поселения на период.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№ 6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« Обустройство мест массового отдыха населения на водных объектах на территории Криволукского муниципального образования.»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Подпрограмма № 7 Развитие культуры на территории Криволукского муниципального образования.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массового спорта на территории Криволукского муниципального образования</w:t>
            </w:r>
          </w:p>
        </w:tc>
      </w:tr>
    </w:tbl>
    <w:p w:rsidR="00ED7344" w:rsidRPr="00DC6406" w:rsidRDefault="00ED7344" w:rsidP="00DC6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DC6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52FC" w:rsidRPr="00DC6406" w:rsidRDefault="001B52FC" w:rsidP="001B52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ЕЧЕНИЕ РЕАЛИЗАЦИИ ПОДПРОГРАММЫ </w:t>
      </w:r>
      <w:r w:rsidRPr="00DC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2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DC6406" w:rsidRPr="00DC6406" w:rsidRDefault="00DC6406" w:rsidP="00DC6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06A" w:rsidRPr="00DC6406" w:rsidRDefault="0066206A" w:rsidP="0066206A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66206A" w:rsidRPr="00DC6406" w:rsidRDefault="0066206A" w:rsidP="0066206A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Приложение 1  МП </w:t>
      </w:r>
    </w:p>
    <w:p w:rsidR="0066206A" w:rsidRPr="00DC6406" w:rsidRDefault="0066206A" w:rsidP="006620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206A" w:rsidRPr="00DC6406" w:rsidRDefault="0066206A" w:rsidP="006620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06A" w:rsidRPr="00DC6406" w:rsidRDefault="0066206A" w:rsidP="00662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ПОДПРОГРАММА 1</w:t>
      </w:r>
    </w:p>
    <w:p w:rsidR="0066206A" w:rsidRPr="00DC6406" w:rsidRDefault="0066206A" w:rsidP="0066206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         « Обеспечение деятельности Главы Криволукского сельского  поселения»</w:t>
      </w:r>
    </w:p>
    <w:p w:rsidR="0066206A" w:rsidRPr="00DC6406" w:rsidRDefault="0066206A" w:rsidP="0066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66206A" w:rsidRPr="00DC6406" w:rsidRDefault="0066206A" w:rsidP="0066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66206A" w:rsidRPr="00DC6406" w:rsidRDefault="0066206A" w:rsidP="0066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66206A" w:rsidRPr="00DC6406" w:rsidRDefault="00C166EB" w:rsidP="0066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2023-2025</w:t>
      </w:r>
      <w:r w:rsidR="0066206A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66206A" w:rsidRPr="00DC6406" w:rsidRDefault="0066206A" w:rsidP="0066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1</w:t>
      </w:r>
    </w:p>
    <w:p w:rsidR="00AA38EB" w:rsidRPr="00DC6406" w:rsidRDefault="00AA38EB" w:rsidP="00AA38EB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 Обеспечение деятельности Главы Криволукского сельского  поселения»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AA38EB" w:rsidRPr="00DC6406" w:rsidRDefault="00C166EB" w:rsidP="00AA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2023-2025</w:t>
      </w:r>
      <w:r w:rsidR="00AA38EB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674"/>
      </w:tblGrid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AA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управлени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е органами местного самоуправления</w:t>
            </w:r>
          </w:p>
          <w:p w:rsidR="00F30DE5" w:rsidRPr="00DC6406" w:rsidRDefault="00F30DE5" w:rsidP="00AA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Криволукского сельского поселения </w:t>
            </w:r>
          </w:p>
          <w:p w:rsidR="00F30DE5" w:rsidRPr="00DC6406" w:rsidRDefault="00C166EB" w:rsidP="00AA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5477D5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F30DE5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30DE5" w:rsidRPr="00DC6406" w:rsidRDefault="00F30DE5" w:rsidP="009B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E5" w:rsidRPr="00DC6406" w:rsidTr="00F30DE5">
        <w:trPr>
          <w:trHeight w:val="905"/>
        </w:trPr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AA38EB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« Обеспечение деятельности Главы Криволукского сельского  поселения»</w:t>
            </w:r>
          </w:p>
          <w:p w:rsidR="00F30DE5" w:rsidRPr="00DC6406" w:rsidRDefault="00F30DE5" w:rsidP="009B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E5" w:rsidRPr="00DC6406" w:rsidTr="00F30DE5">
        <w:trPr>
          <w:trHeight w:val="433"/>
        </w:trPr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F30DE5" w:rsidRPr="00DC6406" w:rsidRDefault="002A1DD1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DE5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муниципального района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AA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Осуществление  деятельности Главы Криволукского сельского поселения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AA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Криволукского сельского поселения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F30DE5" w:rsidRPr="00DC6406" w:rsidRDefault="00C166EB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F30DE5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F30DE5" w:rsidRPr="00DC6406" w:rsidTr="00F30DE5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DE5" w:rsidRPr="00DC6406" w:rsidRDefault="00F30DE5" w:rsidP="00AA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 органов местного самоуправления Криволукского сельского поселения</w:t>
            </w:r>
          </w:p>
        </w:tc>
      </w:tr>
      <w:tr w:rsidR="00F30DE5" w:rsidRPr="00DC6406" w:rsidTr="0085064C">
        <w:trPr>
          <w:trHeight w:val="330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E5" w:rsidRPr="00DC6406" w:rsidRDefault="00F30DE5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4C" w:rsidRPr="00DC6406" w:rsidTr="0085064C"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85064C" w:rsidRPr="00DC6406" w:rsidRDefault="0085064C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64C" w:rsidRPr="00DC6406" w:rsidRDefault="0085064C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E5" w:rsidRPr="00DC6406" w:rsidTr="00F30DE5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DE5" w:rsidRPr="00DC6406" w:rsidRDefault="00F30DE5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F30DE5" w:rsidRPr="00DC6406" w:rsidRDefault="00F30DE5" w:rsidP="009B0CCF">
            <w:pPr>
              <w:shd w:val="clear" w:color="auto" w:fill="FFFFFF"/>
              <w:spacing w:line="240" w:lineRule="auto"/>
              <w:ind w:right="6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Криволукского сельского поселения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2A1DD1" w:rsidRPr="002A1DD1" w:rsidRDefault="005477D5" w:rsidP="002A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-   </w:t>
            </w:r>
            <w:r w:rsidR="009A3A85" w:rsidRPr="009A3A85">
              <w:rPr>
                <w:rFonts w:ascii="Times New Roman" w:hAnsi="Times New Roman" w:cs="Times New Roman"/>
                <w:sz w:val="24"/>
                <w:szCs w:val="24"/>
              </w:rPr>
              <w:t>1146707,9</w:t>
            </w:r>
            <w:r w:rsidR="002A1DD1" w:rsidRPr="002A1DD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0DE5" w:rsidRDefault="005477D5" w:rsidP="002A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 -   </w:t>
            </w:r>
            <w:r w:rsidR="00BA28F7" w:rsidRPr="00BA28F7">
              <w:rPr>
                <w:rFonts w:ascii="Times New Roman" w:hAnsi="Times New Roman" w:cs="Times New Roman"/>
                <w:sz w:val="24"/>
                <w:szCs w:val="24"/>
              </w:rPr>
              <w:t>1058363</w:t>
            </w:r>
            <w:r w:rsidR="00BA28F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2A1DD1" w:rsidRPr="002A1DD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477D5" w:rsidRPr="00DC6406" w:rsidRDefault="005477D5" w:rsidP="002A1DD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г. – </w:t>
            </w:r>
            <w:r w:rsidR="00BA28F7" w:rsidRPr="00BA28F7">
              <w:rPr>
                <w:rFonts w:ascii="Times New Roman" w:hAnsi="Times New Roman" w:cs="Times New Roman"/>
                <w:sz w:val="24"/>
                <w:szCs w:val="24"/>
              </w:rPr>
              <w:t>1058363</w:t>
            </w:r>
            <w:r w:rsidR="00BA28F7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F30D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 органов местного самоуправления Криволукского сельского поселения</w:t>
            </w:r>
          </w:p>
        </w:tc>
      </w:tr>
    </w:tbl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 xml:space="preserve">Раздел 1. Цель и задачи подпрограммы, целевые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показатели подпрограммы, сроки реализации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EB" w:rsidRPr="00DC6406" w:rsidRDefault="00AA38EB" w:rsidP="00AA38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подпрограммы является осуществление деятельности </w:t>
      </w:r>
      <w:r w:rsidR="00554211">
        <w:rPr>
          <w:rFonts w:ascii="Times New Roman" w:hAnsi="Times New Roman" w:cs="Times New Roman"/>
          <w:color w:val="000000" w:themeColor="text1"/>
          <w:sz w:val="24"/>
          <w:szCs w:val="24"/>
        </w:rPr>
        <w:t>Главы Криволукского сельского поселения.</w:t>
      </w:r>
    </w:p>
    <w:p w:rsidR="00AA38EB" w:rsidRPr="00DC6406" w:rsidRDefault="00AA38EB" w:rsidP="00AA3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подпрограммы </w:t>
      </w:r>
      <w:r w:rsidRPr="00DC6406">
        <w:rPr>
          <w:rFonts w:ascii="Times New Roman" w:hAnsi="Times New Roman" w:cs="Times New Roman"/>
          <w:sz w:val="24"/>
          <w:szCs w:val="24"/>
        </w:rPr>
        <w:t xml:space="preserve">- обеспечение деятельности </w:t>
      </w:r>
      <w:r w:rsidR="00554211">
        <w:rPr>
          <w:rFonts w:ascii="Times New Roman" w:hAnsi="Times New Roman" w:cs="Times New Roman"/>
          <w:sz w:val="24"/>
          <w:szCs w:val="24"/>
        </w:rPr>
        <w:t>Г</w:t>
      </w:r>
      <w:r w:rsidR="00F30DE5" w:rsidRPr="00DC6406">
        <w:rPr>
          <w:rFonts w:ascii="Times New Roman" w:hAnsi="Times New Roman" w:cs="Times New Roman"/>
          <w:sz w:val="24"/>
          <w:szCs w:val="24"/>
        </w:rPr>
        <w:t>лавы Криволукского сельского поселения</w:t>
      </w:r>
    </w:p>
    <w:p w:rsidR="00AA38EB" w:rsidRPr="00DC6406" w:rsidRDefault="00AA38EB" w:rsidP="00AA3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Целевые показатели подпрограммы - удовлетворенность населения деятельностью  органов местного самоуправления </w:t>
      </w:r>
      <w:r w:rsidR="00F30DE5" w:rsidRPr="00DC6406">
        <w:rPr>
          <w:rFonts w:ascii="Times New Roman" w:hAnsi="Times New Roman" w:cs="Times New Roman"/>
          <w:sz w:val="24"/>
          <w:szCs w:val="24"/>
        </w:rPr>
        <w:t>Криволукского</w:t>
      </w:r>
      <w:r w:rsidRPr="00DC6406"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 1).</w:t>
      </w:r>
    </w:p>
    <w:p w:rsidR="00AA38EB" w:rsidRPr="00DC6406" w:rsidRDefault="00AA38EB" w:rsidP="00AA3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Срок реализац</w:t>
      </w:r>
      <w:r w:rsidR="00C166EB">
        <w:rPr>
          <w:rFonts w:ascii="Times New Roman" w:hAnsi="Times New Roman" w:cs="Times New Roman"/>
          <w:sz w:val="24"/>
          <w:szCs w:val="24"/>
        </w:rPr>
        <w:t>ии подпрограммы с 2023</w:t>
      </w:r>
      <w:r w:rsidR="005477D5">
        <w:rPr>
          <w:rFonts w:ascii="Times New Roman" w:hAnsi="Times New Roman" w:cs="Times New Roman"/>
          <w:sz w:val="24"/>
          <w:szCs w:val="24"/>
        </w:rPr>
        <w:t xml:space="preserve"> по 2025</w:t>
      </w:r>
      <w:r w:rsidRPr="00DC640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 xml:space="preserve">Раздел 2. Ведомственные целевые программы и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Реализация ведомственных целевых программ в  рамках подпрограммы не предусмотрена. Основное мероприятие  "Обеспечение деятельности Мэра Киренского муниципального района".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EB" w:rsidRPr="00DC6406" w:rsidRDefault="00AA38EB" w:rsidP="00AA38E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 xml:space="preserve">Раздел 3. Меры муниципального регулирования, направленные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на достижение цели и задач подпрограммы</w:t>
      </w:r>
    </w:p>
    <w:p w:rsidR="00AA38EB" w:rsidRPr="00DC6406" w:rsidRDefault="00AA38EB" w:rsidP="00AA38EB">
      <w:pPr>
        <w:rPr>
          <w:rFonts w:ascii="Times New Roman" w:hAnsi="Times New Roman" w:cs="Times New Roman"/>
          <w:b/>
          <w:sz w:val="24"/>
          <w:szCs w:val="24"/>
        </w:rPr>
      </w:pPr>
    </w:p>
    <w:p w:rsidR="00D66731" w:rsidRPr="00DC6406" w:rsidRDefault="00AA38EB" w:rsidP="00DC640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  <w:sectPr w:rsidR="00D66731" w:rsidRPr="00DC6406" w:rsidSect="0055454C">
          <w:pgSz w:w="11906" w:h="16838"/>
          <w:pgMar w:top="851" w:right="707" w:bottom="851" w:left="993" w:header="709" w:footer="709" w:gutter="0"/>
          <w:cols w:space="708"/>
          <w:docGrid w:linePitch="360"/>
        </w:sectPr>
      </w:pPr>
      <w:r w:rsidRPr="00DC6406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в соответствии с законодательством, настоящим Уставом </w:t>
      </w:r>
      <w:r w:rsidR="0085064C" w:rsidRPr="00DC6406">
        <w:rPr>
          <w:rFonts w:ascii="Times New Roman" w:hAnsi="Times New Roman" w:cs="Times New Roman"/>
          <w:sz w:val="24"/>
          <w:szCs w:val="24"/>
        </w:rPr>
        <w:t>глава поселения</w:t>
      </w:r>
      <w:r w:rsidRPr="00DC6406">
        <w:rPr>
          <w:rFonts w:ascii="Times New Roman" w:hAnsi="Times New Roman" w:cs="Times New Roman"/>
          <w:sz w:val="24"/>
          <w:szCs w:val="24"/>
        </w:rPr>
        <w:t xml:space="preserve"> принимает постановления по вопросам, относящимся к ведению </w:t>
      </w:r>
      <w:r w:rsidR="0085064C" w:rsidRPr="00DC6406">
        <w:rPr>
          <w:rFonts w:ascii="Times New Roman" w:hAnsi="Times New Roman" w:cs="Times New Roman"/>
          <w:sz w:val="24"/>
          <w:szCs w:val="24"/>
        </w:rPr>
        <w:t>главы поселения</w:t>
      </w:r>
      <w:r w:rsidRPr="00DC6406">
        <w:rPr>
          <w:rFonts w:ascii="Times New Roman" w:hAnsi="Times New Roman" w:cs="Times New Roman"/>
          <w:sz w:val="24"/>
          <w:szCs w:val="24"/>
        </w:rPr>
        <w:t>. Издает распоряжения по воп</w:t>
      </w:r>
      <w:r w:rsidR="0085064C" w:rsidRPr="00DC6406">
        <w:rPr>
          <w:rFonts w:ascii="Times New Roman" w:hAnsi="Times New Roman" w:cs="Times New Roman"/>
          <w:sz w:val="24"/>
          <w:szCs w:val="24"/>
        </w:rPr>
        <w:t xml:space="preserve">росам организации деятельности </w:t>
      </w:r>
      <w:r w:rsidR="001B52F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A1DD1">
        <w:rPr>
          <w:rFonts w:ascii="Times New Roman" w:hAnsi="Times New Roman" w:cs="Times New Roman"/>
          <w:sz w:val="24"/>
          <w:szCs w:val="24"/>
        </w:rPr>
        <w:t>.</w:t>
      </w:r>
    </w:p>
    <w:p w:rsidR="00D66731" w:rsidRPr="00DC6406" w:rsidRDefault="00D66731" w:rsidP="00D667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ОБЕСП</w:t>
      </w:r>
      <w:r w:rsidR="00042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ЕЧЕНИЕ РЕАЛИЗАЦИИ ПОДПРОГРАММЫ 2</w:t>
      </w:r>
      <w:r w:rsidRPr="00DC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30DE5" w:rsidRPr="00DC6406" w:rsidRDefault="00F30DE5" w:rsidP="0085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064C" w:rsidRPr="00DC6406" w:rsidRDefault="0085064C" w:rsidP="0085064C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Приложение 2  МП </w:t>
      </w:r>
    </w:p>
    <w:p w:rsidR="0085064C" w:rsidRPr="00DC6406" w:rsidRDefault="0085064C" w:rsidP="008506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5064C" w:rsidRPr="00DC6406" w:rsidRDefault="0085064C" w:rsidP="008506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064C" w:rsidRPr="00DC6406" w:rsidRDefault="00AA4B5D" w:rsidP="0085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85064C" w:rsidRPr="00DC6406" w:rsidRDefault="00AA4B5D" w:rsidP="00AA4B5D">
      <w:pPr>
        <w:autoSpaceDN w:val="0"/>
        <w:spacing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«Обеспечение деятельности администрации и развитие муниципальной службы в Криволукском муниципальном образовании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85064C" w:rsidRPr="00DC6406" w:rsidRDefault="00AA4B5D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«Э</w:t>
      </w:r>
      <w:r w:rsidR="0085064C" w:rsidRPr="00DC6406">
        <w:rPr>
          <w:rFonts w:ascii="Times New Roman" w:eastAsia="Times New Roman" w:hAnsi="Times New Roman" w:cs="Times New Roman"/>
          <w:sz w:val="24"/>
          <w:szCs w:val="24"/>
        </w:rPr>
        <w:t>ффективное управлени</w:t>
      </w:r>
      <w:r w:rsidR="0085064C"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</w:t>
      </w:r>
      <w:r w:rsidR="00AA4B5D" w:rsidRPr="00DC640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85064C" w:rsidRPr="00DC6406" w:rsidRDefault="00C166EB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5477D5">
        <w:rPr>
          <w:rFonts w:ascii="Times New Roman" w:hAnsi="Times New Roman" w:cs="Times New Roman"/>
          <w:sz w:val="24"/>
          <w:szCs w:val="24"/>
        </w:rPr>
        <w:t>-2025</w:t>
      </w:r>
      <w:r w:rsidR="0085064C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064C" w:rsidRPr="00DC6406" w:rsidRDefault="0085064C" w:rsidP="0085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4C" w:rsidRPr="00DC6406" w:rsidRDefault="0054530C" w:rsidP="0085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2</w:t>
      </w:r>
    </w:p>
    <w:p w:rsidR="00AA4B5D" w:rsidRPr="00DC6406" w:rsidRDefault="0085064C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«Обеспечение деятельности администрации и развитие муниципальной службы в Криволукском муниципальном образовании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МУНИЦИПАЛЬНОЙ  ПРОГРАММЫ 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85064C" w:rsidRPr="00DC6406" w:rsidRDefault="00C166EB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5477D5">
        <w:rPr>
          <w:rFonts w:ascii="Times New Roman" w:hAnsi="Times New Roman" w:cs="Times New Roman"/>
          <w:sz w:val="24"/>
          <w:szCs w:val="24"/>
        </w:rPr>
        <w:t>-2025</w:t>
      </w:r>
      <w:r w:rsidR="0085064C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85064C" w:rsidRPr="00DC6406" w:rsidRDefault="0085064C" w:rsidP="0085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17547A" w:rsidRPr="00DC6406" w:rsidRDefault="0017547A" w:rsidP="0049522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93038F" w:rsidRPr="00DC6406" w:rsidTr="00454611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Цели и задачи</w:t>
            </w:r>
          </w:p>
          <w:p w:rsidR="0093038F" w:rsidRPr="00DC6406" w:rsidRDefault="00691125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2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Цели муниципальной программы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1. Обеспечение условий для эффективного функционирования системы органов местного самоуправления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2. Обеспечение деятельности органов местно</w:t>
            </w:r>
            <w:r w:rsidR="0055421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го самоуправления Криволукского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сельского поселения</w:t>
            </w:r>
          </w:p>
          <w:p w:rsidR="00F82C58" w:rsidRPr="00DC6406" w:rsidRDefault="00F82C58" w:rsidP="00F82C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3. Обеспечение сохранности документов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 </w:t>
            </w:r>
            <w:r w:rsidRPr="00DC640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Задачи муниципальной программы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1. Организационное обеспечение эффективного выполнения органами местного самоуправления возложенных на них функций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2. Создание и внедрение в работу администрации современных информационных технологий. Развитие системы электронного документооборота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4. Обеспечение информационной открытости системы органов местного самоуправления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5. Организация комплектования документов в архивный фонд</w:t>
            </w:r>
          </w:p>
          <w:p w:rsidR="008F40EF" w:rsidRPr="00DC6406" w:rsidRDefault="008F40EF" w:rsidP="00AA4B5D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38F" w:rsidRPr="00DC6406" w:rsidTr="00454611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Перечень основных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целевых показателей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 удовлетворенности граждан работой системы органов местного самоуправления</w:t>
            </w:r>
            <w:r w:rsidR="00F0584A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0584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Криволукского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поселения;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 удовлетворенности граждан качеством оказываемых муниципальных услуг;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удовлетворенности граждан информационной открытостью системы органов местного самоуправления </w:t>
            </w:r>
            <w:r w:rsidR="00F0584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Криволукского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4.</w:t>
            </w:r>
            <w:r w:rsidR="0093038F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Перечень должностных лиц, уполномоченных составлять протоколы об административных правонарушениях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5.</w:t>
            </w:r>
            <w:r w:rsidR="0093038F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Доля населения, информируемая о работе органов местного самоуправления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6.</w:t>
            </w:r>
            <w:r w:rsidR="0093038F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Количество выпускаемой печатной информации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7.</w:t>
            </w:r>
            <w:r w:rsidR="0093038F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Количество подготовленных документов для передачи в архивный фонд</w:t>
            </w:r>
          </w:p>
        </w:tc>
      </w:tr>
      <w:tr w:rsidR="0093038F" w:rsidRPr="00DC6406" w:rsidTr="00454611">
        <w:trPr>
          <w:trHeight w:val="8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основных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48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1.« Обеспечение деятельности администрации и развитие муниципальной службы в Криволукском муниципальном образовании»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 Осуществление первичного воинского учета на территории, где отсутствуют военные комиссариата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3. отдельных областных государственных полномочий в сфере водоснабжения и водоотведения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4.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об административных нарушений.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5. Реализация мероприятий перечня народных инициатив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6. « Обеспечение деятельности администрации и развития муниципальной службы в Криволукском  муниципальном образовании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7. Осуществление отдельных полномочий по учету средств резервного фонда Криволукского муниципального образования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8. Обеспечение первичных мер пожарной безопасности в границах населенных пунктах сельского поселения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9. « Уничтожение дикорастущей конопли на территории Криволукского муниципального образования»</w:t>
            </w:r>
          </w:p>
          <w:p w:rsidR="0093038F" w:rsidRPr="00DC6406" w:rsidRDefault="005369A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Содержание муниципального имущества Криволукского муниципального образования»</w:t>
            </w:r>
          </w:p>
        </w:tc>
      </w:tr>
      <w:tr w:rsidR="0093038F" w:rsidRPr="00DC6406" w:rsidTr="00454611">
        <w:trPr>
          <w:trHeight w:val="17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E7D93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 реализации, руб.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24B92" w:rsidRDefault="005477D5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2023г. -   </w:t>
            </w:r>
            <w:r w:rsidR="00BA28F7" w:rsidRPr="00BA28F7">
              <w:rPr>
                <w:rFonts w:ascii="Times New Roman" w:eastAsia="Times New Roman" w:hAnsi="Times New Roman" w:cs="Times New Roman"/>
                <w:sz w:val="24"/>
                <w:szCs w:val="24"/>
              </w:rPr>
              <w:t>6711762,33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65C1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38F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5477D5" w:rsidRDefault="002A1DD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-   </w:t>
            </w:r>
            <w:r w:rsidR="00BA28F7" w:rsidRPr="00BA28F7">
              <w:rPr>
                <w:rFonts w:ascii="Times New Roman" w:eastAsia="Times New Roman" w:hAnsi="Times New Roman" w:cs="Times New Roman"/>
                <w:sz w:val="24"/>
                <w:szCs w:val="24"/>
              </w:rPr>
              <w:t>3839030,56</w:t>
            </w:r>
            <w:r w:rsidR="00BA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38F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93038F" w:rsidRPr="00DC6406" w:rsidRDefault="005477D5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г. - </w:t>
            </w:r>
            <w:r w:rsidR="0093038F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A28F7" w:rsidRPr="00BA28F7">
              <w:rPr>
                <w:rFonts w:ascii="Times New Roman" w:eastAsia="Times New Roman" w:hAnsi="Times New Roman" w:cs="Times New Roman"/>
                <w:sz w:val="24"/>
                <w:szCs w:val="24"/>
              </w:rPr>
              <w:t>3968370,56</w:t>
            </w:r>
            <w:r w:rsidR="00BA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050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  <w:r w:rsidR="0093038F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   В условиях современной реформы местного самоуправления эффективность управления муниципальными образованиями в значительной степени зависит от компетентности, профессионализма работников органов местного самоуправления. В органах местного самоуправления работает три человека, замещающих муниципальные должности и должности муниципальных служащих. Анализ качественного состава кадрового потенциала органов местного самоуправления указывает на ряд проблем, которые необходимо решать. Основная проблема - недостаточно высокий образовательный уровень. Постоянно изменяющееся налоговое и бюджетное законодательство, а также законодательство в сфере местного самоуправления, новизна решаемых задач местного значения требуют от муниципальных служащих специальных знаний и навыков. В последние годы наметилась устойчивая тенденция профессионального развития действующих кадров, работающих в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>органах местного самоуправления, через обучение, переподготовку и повышение квалификации, но проблема обеспечения квалифицированными кадрами органов местного самоуправления по-прежнему остается. Работники органов местного самоуправления должны пройти повышение квалификации и профессиональную переподготовку. В этой связи государственная поддержка развития кадрового потенциала органов местного самоуправления представляется необходимой и обусловленной мерой. Реализация программы позволит в значительной мере повысить качество и эффективность муниципального управления.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Решение задачи «Организационное обеспечение эффективного выполнения органами местного самоуправления возложенных на них функций» осуществляется посредством выполнения мероприятий по возмещению затрат, связанных с оказанием услуг и выполнением работ по хозяйственному обслуживанию органов местно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го самоуправления 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поселения, в частности это и отопление здания администрации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и содержание здания в чистоте.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 сфере информационно-коммуникационных технологий и связи программа разработана в целях обеспечения повышения качества жизни населения 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за счет использования гражданами и органами местного самоуправления сельского поселения информационно-коммуникационных технологий. Широкомасштабная интеграция информационно-коммуникационных технологий в различные сферы жизнедеятельности человека является общей тенденцией развития Российской Федерации, мирового сообщества в целом. Высокий темп развития информационно-коммуникационных технологий, возрастающие требования, предъявляемые потребителями к качеству и перечню предоставляемых услуг, в совокупности формируют потребность в повышении эффективности деятельности органов местного самоуправления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поселения. Задачи, которые стоят перед органами местного самоуправления зачастую не могут быть достигнуты в рамках только одного ведомства, а их реализация требует множества взаимосогласованных управленческих решений. Особые требования к качеству исходной информации и огромное количество быстро изменяющихся параметров, которые влияют на результат, резко повышают сложность анализа и моделирования ситуации при принятии и согласовании таких решений. Удовлетворение вышеуказанной потребности невозможно без формирования информационного общества, характеризующегося не только высоким уровнем развития информационно-коммуникационных технологий, но и их интенсивным использованием гражданами, организациями, органами местного самоуправления при осуществлении своей деятельности, в том числе при получении или предоставлении государственных и муниципальных услуг.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Развитие информационного общества на территории поселения предполагает развитие по следующим основным направлениям: 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- создание и развитие современной телекоммуникационной инфраструктуры, обеспечивающей доступ к информационно-телекоммуникационной сети Интернет и эффективное взаимодействие между гражданами, организациями, исполнительными органами государственной власти Иркутской области и органами местного самоуправления; 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- формирование органами местного самоуправления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информационных ресурсов и использование их при осуществлении своей деятельности, в том числе при предоставлении государственных и муниципальных услуг;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формирование единого информационного пространства для обеспечения эффективного межведомственного и межуровневого взаимодействия;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- повышение компьютерной грамотности населения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 и муниципальных служащих;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Основными проблемами в сфере информационно-коммуникационных технологий и связи являются: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низкий уровень использования информационных технологий органами местного самоуправления при реализации своих функций, включая предоставление государственных и муниципальных услуг;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>Из приведенных выше проблем можно сделать вывод, что одной из первоочередных задач является создание и использование современной телекоммуникационной инфраструктуры и обеспечение доступа к ней населения и организаций. В противном случае все предпринимаемые меры по предоставлению муниципальных услуг в электронном виде, по созданию межведомственного электронного документооборота не будут достаточно эффективными и не принесут желаемого результата.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Особенно важно развитие инфраструктуры в сельской местности, так как без телекоммуникационной инфраструктуры и без телекоммуникационных услуг население малонаселенных территорий оторвано от общественной жизни и не имеет свободного доступа к общественно важной информации. Только современная телекоммуникационная инфраструктура позволит жителям сельских населенных пунктов удовлетворять свои коммуникативные потребности и получать общественно важную информацию.</w:t>
      </w:r>
    </w:p>
    <w:p w:rsidR="00F82C58" w:rsidRPr="00DC6406" w:rsidRDefault="00F82C58" w:rsidP="00F82C58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Все выше перечисленные проблемы тесно связаны между собой, носят комплексный характер и не могут быть решены на уровне граждан, организаций и отдельных органов государственной власти Иркутской области, органов местного самоуправления. Их устранение требует значительных ресурсов, скоординированных и согласованных действий исполнительных органов государственной власти Иркутской  области и органов местного самоуправления муниципальных образований.</w:t>
      </w:r>
    </w:p>
    <w:p w:rsidR="00F82C58" w:rsidRPr="00DC6406" w:rsidRDefault="00F82C58" w:rsidP="00F82C5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ведения делопроизводства органами местного самоуправления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происходит комплектование документов в соответствии с требованиями единой системы делопроизводства.</w:t>
      </w:r>
    </w:p>
    <w:p w:rsidR="00F82C58" w:rsidRPr="00DC6406" w:rsidRDefault="00F82C58" w:rsidP="00F82C58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местного самоуправления сельского поселения обеспечивают:</w:t>
      </w:r>
    </w:p>
    <w:p w:rsidR="00F82C58" w:rsidRPr="00DC6406" w:rsidRDefault="00F82C58" w:rsidP="00F82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сохранность документов образующихся в процессе деятельности органов местного самоуправления, с целью последующего учета, отбора и подготовки к передаче на постоянное хранение в архив Киренского  муниципального района,</w:t>
      </w:r>
    </w:p>
    <w:p w:rsidR="00F82C58" w:rsidRPr="00DC6406" w:rsidRDefault="00F82C58" w:rsidP="00F8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хранение документов постоянного хранения по личному составу администрации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 Вопрос повышения эффективности работы органов местного самоуправления, также предусматривает повышение уровня участия граждан в решении вопросов социально-экономического развития,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К одной из проблем, на решение которых направлена муниципальная программа, можно отнести: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- низкая вовлеченность общественного сектора в решение задач социально-экономического развития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Одним из направлений развития системы органов местного самоуправления является обеспечение прозрачности и информационной открытости органов местного самоуправления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Приоритеты в сфере реализации муниципальной программы: - повышение информационной открытости органов местного самоуправления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поселения;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активное вовлечение общественного сектора в решение социально значимых проблем сельского поселения.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Информационная открытость, взаимодействие с общественностью, является необходимым условием повышения эффективности работы системы органов местного самоуправления.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  <w:sectPr w:rsidR="00F82C58" w:rsidRPr="00DC6406" w:rsidSect="0014438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C392F" w:rsidRDefault="00DC392F" w:rsidP="00DC3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392F" w:rsidRDefault="00DC392F" w:rsidP="00DC3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392F" w:rsidRDefault="00DC392F" w:rsidP="00DC3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530C" w:rsidRPr="00DC6406" w:rsidRDefault="0054530C" w:rsidP="00DC3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Приложение 3  МП </w:t>
      </w:r>
    </w:p>
    <w:p w:rsidR="005112E6" w:rsidRPr="00DC6406" w:rsidRDefault="005112E6" w:rsidP="00511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530C" w:rsidRPr="00DC6406" w:rsidRDefault="0054530C" w:rsidP="00545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3</w:t>
      </w:r>
    </w:p>
    <w:p w:rsidR="0054530C" w:rsidRPr="00DC6406" w:rsidRDefault="0054530C" w:rsidP="0054530C">
      <w:pPr>
        <w:autoSpaceDN w:val="0"/>
        <w:spacing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«Комплексное развитие транспортной инфраструктуры на территории Криволукск</w:t>
      </w:r>
      <w:r w:rsidR="00C166EB">
        <w:rPr>
          <w:rFonts w:ascii="Times New Roman" w:hAnsi="Times New Roman" w:cs="Times New Roman"/>
          <w:sz w:val="24"/>
          <w:szCs w:val="24"/>
        </w:rPr>
        <w:t>ого сельского поселения» на 2023 -2025</w:t>
      </w:r>
      <w:r w:rsidRPr="00DC64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МУНИЦИПАЛЬНОЙ  ПРОГРАММЫ 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54530C" w:rsidRPr="00DC6406" w:rsidRDefault="00C166EB" w:rsidP="0054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DB0503">
        <w:rPr>
          <w:rFonts w:ascii="Times New Roman" w:hAnsi="Times New Roman" w:cs="Times New Roman"/>
          <w:sz w:val="24"/>
          <w:szCs w:val="24"/>
        </w:rPr>
        <w:t>-2025</w:t>
      </w:r>
      <w:r w:rsidR="0054530C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5112E6" w:rsidRPr="00DC6406" w:rsidRDefault="005112E6" w:rsidP="00511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522A" w:rsidRPr="00DC6406" w:rsidRDefault="0049522A" w:rsidP="0051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49522A" w:rsidRPr="00DC6406" w:rsidTr="0049522A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</w:p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38F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93038F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Создание условий для устойчивого функционирования транспортной системы</w:t>
            </w:r>
          </w:p>
          <w:p w:rsidR="0049522A" w:rsidRPr="00DC6406" w:rsidRDefault="00483440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1. Содержание и ремонт автомобильных дорог общего пользования местного значения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уличного освещения.</w:t>
            </w:r>
          </w:p>
        </w:tc>
      </w:tr>
      <w:tr w:rsidR="0049522A" w:rsidRPr="00DC6406" w:rsidTr="0049522A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</w:t>
            </w:r>
          </w:p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целевых показателей</w:t>
            </w:r>
          </w:p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E7D93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1. Выезд на линию легкового автотранспорта органов местного самоуправления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Протяженность автомобильных дорог, содержание которых осуществляется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3.Протяженность отремонтированных автомобильных дорог общего пользования местного значения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Количество электрических сетей</w:t>
            </w:r>
          </w:p>
        </w:tc>
      </w:tr>
      <w:tr w:rsidR="0049522A" w:rsidRPr="00DC6406" w:rsidTr="0049522A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24B92" w:rsidRDefault="00DB0503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-  </w:t>
            </w:r>
            <w:r w:rsidR="009A3A85" w:rsidRPr="009A3A85">
              <w:rPr>
                <w:rFonts w:ascii="Times New Roman" w:eastAsia="Times New Roman" w:hAnsi="Times New Roman" w:cs="Times New Roman"/>
                <w:sz w:val="24"/>
                <w:szCs w:val="24"/>
              </w:rPr>
              <w:t>2222985,34</w:t>
            </w:r>
            <w:r w:rsidR="009A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22A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49522A" w:rsidRDefault="00DB0503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-  </w:t>
            </w:r>
            <w:r w:rsidR="00BA28F7" w:rsidRPr="00BA28F7">
              <w:rPr>
                <w:rFonts w:ascii="Times New Roman" w:eastAsia="Times New Roman" w:hAnsi="Times New Roman" w:cs="Times New Roman"/>
                <w:sz w:val="24"/>
                <w:szCs w:val="24"/>
              </w:rPr>
              <w:t>539900</w:t>
            </w:r>
            <w:r w:rsidR="00BA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="0049522A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DB0503" w:rsidRPr="00DC6406" w:rsidRDefault="00DB0503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г. – </w:t>
            </w:r>
            <w:r w:rsidR="00BA28F7" w:rsidRPr="00BA28F7">
              <w:rPr>
                <w:rFonts w:ascii="Times New Roman" w:eastAsia="Times New Roman" w:hAnsi="Times New Roman" w:cs="Times New Roman"/>
                <w:sz w:val="24"/>
                <w:szCs w:val="24"/>
              </w:rPr>
              <w:t>570100</w:t>
            </w:r>
            <w:r w:rsidR="00BA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9522A" w:rsidRPr="00DC6406" w:rsidRDefault="0049522A" w:rsidP="00495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 Положение в транспортной системе определяется состоянием двух ее основных подсистем - транспортной и дорожной инфраструктуры. Протяженность дорожной сети по территории Криволукского сельского поселения составляет </w:t>
      </w:r>
      <w:r w:rsidR="00F46D49">
        <w:rPr>
          <w:rFonts w:ascii="Times New Roman" w:eastAsia="Times New Roman" w:hAnsi="Times New Roman" w:cs="Times New Roman"/>
          <w:sz w:val="24"/>
          <w:szCs w:val="24"/>
        </w:rPr>
        <w:t xml:space="preserve"> 12.1 км,  дороги 4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>-й категории.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. Существующая дорожная инфраструктура не отвечает современным требованиям.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 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улучшения эстетического облика сельского поселения, повышения безопасности движения автотранспорта и пешеходов в ночное и вечернее время, повышения качества наружного освещения проводятся мероприятия по организации уличного освещения, по реконструкции сетей уличного освещения. Мероприятия позволят сэкономить бюджетные ассигнования и улучшить освещенность улично-дорожной сети.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Эксплуатация сетей уличного освещения является неотъемлемой частью благоустройства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>территории 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Протяженность сетей уличного освещения </w:t>
      </w:r>
      <w:r w:rsidR="00985A7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  5.67 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километров, улицы населенных пунктов освещают около  50 светильников.</w:t>
      </w:r>
    </w:p>
    <w:p w:rsidR="0049522A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К существенным проблемам дорожной сети относится высокая степень изношенности автомобильных дорог общего пользования местного значения.  </w:t>
      </w:r>
    </w:p>
    <w:p w:rsidR="00554211" w:rsidRDefault="00554211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211" w:rsidRDefault="00554211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211" w:rsidRDefault="00554211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211" w:rsidRDefault="00554211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211" w:rsidRDefault="00554211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211" w:rsidRPr="00DC6406" w:rsidRDefault="00554211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22A" w:rsidRPr="00DC6406" w:rsidRDefault="00DC5C74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  На 2021 - 2024 </w:t>
      </w:r>
      <w:r w:rsidR="0049522A" w:rsidRPr="00DC6406">
        <w:rPr>
          <w:rFonts w:ascii="Times New Roman" w:eastAsia="Times New Roman" w:hAnsi="Times New Roman" w:cs="Times New Roman"/>
          <w:sz w:val="24"/>
          <w:szCs w:val="24"/>
        </w:rPr>
        <w:t>годы остается актуальным содержание и ремонт автомобильных дорог общего пользования местного значения.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транспортной системе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огромная роль принадлежит автомобильному транспорту. Его основная задача - перевозки пассажиров и багажа по территории поселения и района, повышение существующего уровня обеспечения потребностей жителей поселения в транспортном обслуживании.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Территориальная разбросанность населенных пунктов, отсутствие регулярного транспортного сообщения с населенными пунктами создают определенные трудности для осуществления пассажирских перевозок и выполнения полномочий органами местного самоуправления.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К основным проблемам в транспортной отрасли относятся: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- территориальная неравномерность развития транспортной инфраструктуры; 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-недостаточность технологического уровня транспортной системы, что не позволяет обеспечить безопасность перевозок пассажиров, ведет к высокому уровню издержек и негативному экологическому воздействию транспорта.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Последствиями указанных проблем являются неудовлетворенность населения качеством перевозок.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решения проблем в транспортной системе являются: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улучшение качества жизни населения, увеличения мобильности населения;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преодоление инфраструктурных ограничений, связанных с высокой степенью износа автомобильных дорог и мостового сооружения, низким транспортно-эксплуатационным состоянием дорожной сети в зимнее время;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проблема развития транспортного комплекса и дорожного хозяйства представляет собой широкий круг взаимосвязанных технических, экономических и организационных вопросов, решение которых требует определенных объемов капиталовложений, является необходимым условием стабилизации работы транспорта, обеспечения его безопасности, улучшения условий и уровня жизни населения на территории поселения. Реализация программы позволит повысить эффективность работы автотранспорта, сократить неэффективные расходы по содержанию автотранспорта, обеспечить безопасность при перевозках.</w:t>
      </w:r>
    </w:p>
    <w:p w:rsidR="0049522A" w:rsidRPr="00DC6406" w:rsidRDefault="0049522A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4530C" w:rsidRPr="00DC6406" w:rsidRDefault="0054530C" w:rsidP="00545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  <w:sectPr w:rsidR="0054530C" w:rsidRPr="00DC6406" w:rsidSect="00DC392F">
          <w:pgSz w:w="11906" w:h="16838"/>
          <w:pgMar w:top="0" w:right="851" w:bottom="851" w:left="1418" w:header="709" w:footer="709" w:gutter="0"/>
          <w:cols w:space="708"/>
          <w:docGrid w:linePitch="360"/>
        </w:sectPr>
      </w:pPr>
    </w:p>
    <w:p w:rsidR="005112E6" w:rsidRPr="00DC6406" w:rsidRDefault="003C2D53" w:rsidP="003C2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 xml:space="preserve">                                     Приложение  № 4 к МП </w:t>
      </w:r>
    </w:p>
    <w:p w:rsidR="005112E6" w:rsidRPr="00DC6406" w:rsidRDefault="005112E6" w:rsidP="003C2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4530C" w:rsidRPr="00DC6406" w:rsidRDefault="0054530C" w:rsidP="00545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530C" w:rsidRPr="00DC6406" w:rsidRDefault="0054530C" w:rsidP="00545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4</w:t>
      </w:r>
    </w:p>
    <w:p w:rsidR="003C2D53" w:rsidRPr="00DC6406" w:rsidRDefault="003C2D53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Комплексное развитие систем коммунальной инфраструктуры Криволукского муниципального образования на </w:t>
      </w:r>
      <w:r w:rsidR="00C166EB">
        <w:rPr>
          <w:rFonts w:ascii="Times New Roman" w:hAnsi="Times New Roman" w:cs="Times New Roman"/>
          <w:sz w:val="24"/>
          <w:szCs w:val="24"/>
        </w:rPr>
        <w:t>2023-2025</w:t>
      </w:r>
      <w:r w:rsidR="0035387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CA046D" w:rsidRPr="00DC6406" w:rsidRDefault="00C166EB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DB0503">
        <w:rPr>
          <w:rFonts w:ascii="Times New Roman" w:hAnsi="Times New Roman" w:cs="Times New Roman"/>
          <w:sz w:val="24"/>
          <w:szCs w:val="24"/>
        </w:rPr>
        <w:t>-2025</w:t>
      </w:r>
      <w:r w:rsidR="0054530C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371"/>
      </w:tblGrid>
      <w:tr w:rsidR="00CA046D" w:rsidRPr="00DC6406" w:rsidTr="00454611">
        <w:trPr>
          <w:trHeight w:val="22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№ 4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483440" w:rsidRPr="00DC6406" w:rsidRDefault="00483440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проблем жилищно-коммунального хозяйства</w:t>
            </w:r>
          </w:p>
          <w:p w:rsidR="00483440" w:rsidRPr="00DC6406" w:rsidRDefault="00483440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 Криволукского сельского поселения, качественное и надежное обеспечение коммунальными услугами потребителей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. 2. Программа является базовым документом дальнейшей разработки инвестиционных, производственных программ организаций коммунального комплекса и целевых программ сельского поселения.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3. 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поселения, в целях: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1) повышения уровня надежности, качества и эффективности работы коммунального комплекса; </w:t>
            </w:r>
          </w:p>
          <w:p w:rsidR="001A58B5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2)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ситуации. инженерно-техническая оптимизация систем коммунальной инфраструктуры;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2) перспективное планирование развития систем коммунальной инфраструктуры;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3) повышение инвестиционной привлекательности коммунальной инфраструктуры;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4) обеспечение сбалансированности интересов субъектов коммунальной инфраструктуры и потребителей;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5) повышение надежности коммунальных систем и качества коммунальных услуг сельского поселения;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6) обеспечение более комфортных условий проживания населения сельского поселения;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7) совершенствование механизмов развития энергосбережения и повышение энергоэффективности коммунальной инфраструктуры сельского поселения;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8) снижение потерь при поставке ресурсов потребителям;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9) улучшение экологической обстановки в сельском поселении;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10) разработка мероприятий по комплексной реконструкции и модернизации систем коммунальной инфраструктуры; </w:t>
            </w:r>
          </w:p>
          <w:p w:rsidR="00CA046D" w:rsidRPr="00DC6406" w:rsidRDefault="008E7D93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11) взаимосвязанное по срокам и объемам финансирования перспективное планирование развития систем коммунальной инфраструктуры сельского поселения. </w:t>
            </w:r>
          </w:p>
        </w:tc>
      </w:tr>
      <w:tr w:rsidR="00CA046D" w:rsidRPr="00DC6406" w:rsidTr="00454611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основных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целевых показателей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E7D93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доступности и доля охвата населения коммунальными услугами; </w:t>
            </w:r>
          </w:p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надежности (бесперебойности) систем ресурсоснабжения; </w:t>
            </w:r>
          </w:p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эффективности производства коммунальных ресурсов и их потребления;</w:t>
            </w:r>
          </w:p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воздействия на окружающую среду;</w:t>
            </w:r>
          </w:p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перспективной обеспеченности и потребности застройки поселения; </w:t>
            </w:r>
          </w:p>
          <w:p w:rsidR="00CA046D" w:rsidRPr="00DC6406" w:rsidRDefault="001A58B5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качества коммунальных ресурсов</w:t>
            </w:r>
          </w:p>
        </w:tc>
      </w:tr>
      <w:tr w:rsidR="00CA046D" w:rsidRPr="00DC6406" w:rsidTr="00454611">
        <w:trPr>
          <w:trHeight w:val="51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3C2D5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 </w:t>
            </w:r>
            <w:r w:rsidR="00BA28F7" w:rsidRPr="00BA28F7">
              <w:rPr>
                <w:rFonts w:ascii="Times New Roman" w:eastAsia="Times New Roman" w:hAnsi="Times New Roman" w:cs="Times New Roman"/>
                <w:sz w:val="24"/>
                <w:szCs w:val="24"/>
              </w:rPr>
              <w:t>205236</w:t>
            </w:r>
            <w:r w:rsidR="00BA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A046D" w:rsidRDefault="003C2D53" w:rsidP="003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2A1D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D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рублей</w:t>
            </w:r>
          </w:p>
          <w:p w:rsidR="00DB0503" w:rsidRPr="00DC6406" w:rsidRDefault="00DB0503" w:rsidP="003C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г. – 0,0 рублей</w:t>
            </w:r>
          </w:p>
        </w:tc>
      </w:tr>
    </w:tbl>
    <w:p w:rsidR="00CA046D" w:rsidRPr="00DC6406" w:rsidRDefault="00CA046D" w:rsidP="00CA0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Непременным условием жизнеобеспечения населения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является комплексное благоустройство территории поселения, обеспечение населения питьевой водой стандартного качества.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В 2015 году утверждены </w:t>
      </w:r>
      <w:hyperlink r:id="rId8" w:history="1">
        <w:r w:rsidRPr="00DC6406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Pr="00DC6406">
        <w:rPr>
          <w:rFonts w:ascii="Times New Roman" w:eastAsia="Times New Roman" w:hAnsi="Times New Roman" w:cs="Times New Roman"/>
          <w:sz w:val="24"/>
          <w:szCs w:val="24"/>
        </w:rPr>
        <w:t> благоустройства территории Криволукского сельского поселения, в которых детально регламентировано участие собственников зданий и сооружений в благоустройстве прилегающих территорий, определены порядок восстановления элементов благоустройства после проведения земляных работ, обозначены требования к содержанию территории, объектов внешнего благоустройства.</w:t>
      </w:r>
    </w:p>
    <w:p w:rsidR="00CA046D" w:rsidRPr="00DC6406" w:rsidRDefault="00CA046D" w:rsidP="00CA0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поселения необходимо регулярно проводить работы по: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удалению сухих и поломанных деревьев;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разборке старых бесхозных построек, сооружений;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сбору мусора на территории населенных пунктов и его вывозу;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Отрицательные тенденции, существующие в динамике изменения уровня благоустройства территорий обусловлены снижением уровня общей культуры населения, выражающейся в отсутствии бережливого отношения к объектам муниципальной собственности;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Для решения проблем по благоустройству населенных пунктов поселения необходим комплексный подход. 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жителей поселения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источником питьевого водоснабжения являются нецентрализованные источники водоснабжения, так как качество вод поверхностных водных объектов в большинстве случаев не отвечает нормативным требованиям и оценивается как неудовлетворительное почти для всех видов водопользования. Используемые для водоснабжения населения подземные воды имеют лучшее качество и в основном отвечают требованиям ГОСТа «Вода питьевая». Большая часть население поселения пользуется нецентрализованными источниками водоснабжения без соответствующей водоподготовки.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Источники нецентрализованного водоснабжения (водозаборная скважина и колодцы) пользуются у населения популярностью, хотя в них не ведется постоянный лабораторный контроль за качеством воды из данных источников. Проблемы улучшения водоснабжения населения и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качества питьевой воды имеют общегосударственное значение и требуют комплексного решения.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Необходимо организовывать и проводить смотры-конкурсы, направленные на благоустройство населенных пунктов, такие как, «Лучший двор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», «Самая лучшая улица» с привлечением предприятий, организаций и учреждений, различные конкурсы, направленные на озеленение дворов, придомовой территории.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 На территории  Криволукского сельского поселения ежегодно необходимо проводить капитальный ремонт в жилых зданиях, техническое состояние которых не позволяет (делает экономически нецелесообразным) обеспечение их эффективной эксплуатации, путем технического обслуживания и текущего ремонта. Жилищный фонд Криволукского сельского поселения составляет 14,2 тыс.</w:t>
      </w:r>
      <w:r w:rsidRPr="00DC64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кв. м. Физический износ жилищного фонда от 31 до 70 процентов увеличивается с каждым годом. 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повышение уровня комплексного благоустройства территорий населенных пунктов Криволукского сельского поселения, на привлечение жителей поселения к участию в решении проблем благоустройства, на оздоровление санитарной экологической обстановки в поселении, на улучшение условий проживания граждан.</w:t>
      </w:r>
    </w:p>
    <w:p w:rsidR="003C2D53" w:rsidRPr="00DC6406" w:rsidRDefault="003C2D53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53" w:rsidRPr="00DC6406" w:rsidRDefault="003C2D53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53" w:rsidRPr="00DC6406" w:rsidRDefault="003C2D53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53" w:rsidRPr="00DC6406" w:rsidRDefault="003C2D53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53" w:rsidRPr="00DC6406" w:rsidRDefault="003C2D53" w:rsidP="003C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C2D53" w:rsidRPr="00DC6406" w:rsidRDefault="003C2D53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5  МП </w:t>
      </w:r>
    </w:p>
    <w:p w:rsidR="003C2D53" w:rsidRPr="00DC6406" w:rsidRDefault="003C2D53" w:rsidP="003C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53" w:rsidRPr="00DC6406" w:rsidRDefault="003C2D53" w:rsidP="003C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5</w:t>
      </w:r>
    </w:p>
    <w:p w:rsidR="003C2D53" w:rsidRPr="00DC6406" w:rsidRDefault="003C2D53" w:rsidP="003C2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Комплексное развитие социальной инфраструктуры Криволукского се</w:t>
      </w:r>
      <w:r w:rsidR="00C166EB">
        <w:rPr>
          <w:rFonts w:ascii="Times New Roman" w:hAnsi="Times New Roman" w:cs="Times New Roman"/>
          <w:sz w:val="24"/>
          <w:szCs w:val="24"/>
        </w:rPr>
        <w:t>льского поселения на период 2023 – 2025</w:t>
      </w:r>
      <w:r w:rsidRPr="00DC64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D53" w:rsidRPr="00DC6406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3C2D53" w:rsidRPr="00DC6406" w:rsidRDefault="003C2D53" w:rsidP="003C2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3C2D53" w:rsidRPr="00DC6406" w:rsidRDefault="003C2D53" w:rsidP="003C2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3C2D53" w:rsidRPr="00DC6406" w:rsidRDefault="00C166EB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DB0503">
        <w:rPr>
          <w:rFonts w:ascii="Times New Roman" w:hAnsi="Times New Roman" w:cs="Times New Roman"/>
          <w:sz w:val="24"/>
          <w:szCs w:val="24"/>
        </w:rPr>
        <w:t>-2025</w:t>
      </w:r>
      <w:r w:rsidR="003C2D53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F0584A" w:rsidRPr="00DC6406" w:rsidRDefault="00F0584A" w:rsidP="0049522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CA046D" w:rsidRPr="00DC6406" w:rsidTr="00454611">
        <w:trPr>
          <w:trHeight w:val="1146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454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CA046D" w:rsidRPr="00DC6406" w:rsidRDefault="00483440" w:rsidP="00454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>оздание материальной базы развития социальной инфраструктуры для обеспечения решения главной стратегической цели - 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хозяйств, кооперации, торговой инфраструктуры и сферы услуг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483440" w:rsidRPr="00DC6406" w:rsidRDefault="00483440" w:rsidP="000F0E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1. Обеспечение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инфраструктуры.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2. Обеспечение безопасности, качества и эффективности использования населением объектов социальной инфраструктуры.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3. Обеспечение доступности объектов социальной инфраструктуры для населения в соответствии с нормативами градостроительного проектирования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. 4. Содействие в привлечении молодых специалистов в поселение (врачей, учителей, работников культуры, муниципальных служащих)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5. Привлечение средств из бюджетов различных уровней на укрепление жилищно-коммунальной сферы, благоустройство поселения, развитие физкультуры и спорта, культуры. Привлечение инвестиций в приоритетные направления экономики, обеспечение дополнительных доходов в бюджет поселения.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6. Порядок назначения и выплаты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определяется муниципальными правовыми актами</w:t>
            </w:r>
          </w:p>
          <w:p w:rsidR="00483440" w:rsidRPr="00DC6406" w:rsidRDefault="00483440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46D" w:rsidRPr="00DC6406" w:rsidTr="00454611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основных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целевых показателей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объема услуг, оказываемых населению в областях физической культуры и массового спорта, культуры;</w:t>
            </w:r>
          </w:p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- -развитие сети объектов социальной инфраструктуры сельского поселения с увеличением мощностей;</w:t>
            </w:r>
          </w:p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- площадь введенных в действие плоскостных сооружений</w:t>
            </w:r>
          </w:p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введенных в эксплуатацию спортивных объектов; </w:t>
            </w:r>
          </w:p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 организация качественного водоснабжения населения.</w:t>
            </w:r>
          </w:p>
          <w:p w:rsidR="004D403A" w:rsidRPr="00DC6406" w:rsidRDefault="00F0584A" w:rsidP="00F0584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>Строительство и оборудование контейнерных площадок, в том числе для раздельного сбора ТКО;</w:t>
            </w:r>
          </w:p>
          <w:p w:rsidR="00F0584A" w:rsidRPr="00DC6406" w:rsidRDefault="004D403A" w:rsidP="00F0584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территорий для </w:t>
            </w:r>
            <w:r w:rsidR="00F0584A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массового отдыха жителей: </w:t>
            </w:r>
          </w:p>
          <w:p w:rsidR="00F0584A" w:rsidRPr="00DC6406" w:rsidRDefault="00F0584A" w:rsidP="00F0584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>. Мероприятия по реконструкции, строительству объектов в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>области физической культуры и спорта.</w:t>
            </w:r>
          </w:p>
          <w:p w:rsidR="00CA046D" w:rsidRPr="00DC6406" w:rsidRDefault="00F0584A" w:rsidP="00F0584A">
            <w:pPr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территории населенного пункта. </w:t>
            </w:r>
          </w:p>
        </w:tc>
      </w:tr>
      <w:tr w:rsidR="00CA046D" w:rsidRPr="00DC6406" w:rsidTr="00454611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финансирования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776446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2023г. -     </w:t>
            </w:r>
            <w:r w:rsidR="00BA28F7" w:rsidRPr="00BA28F7">
              <w:rPr>
                <w:rFonts w:ascii="Times New Roman" w:eastAsia="Times New Roman" w:hAnsi="Times New Roman" w:cs="Times New Roman"/>
                <w:sz w:val="24"/>
                <w:szCs w:val="24"/>
              </w:rPr>
              <w:t>2430300</w:t>
            </w:r>
            <w:r w:rsidR="00BA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="00CA046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A046D" w:rsidRDefault="00CA046D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 -          0 рублей</w:t>
            </w:r>
          </w:p>
          <w:p w:rsidR="00776446" w:rsidRPr="00DC6406" w:rsidRDefault="00776446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г. – 0,0 рублей</w:t>
            </w:r>
          </w:p>
        </w:tc>
      </w:tr>
    </w:tbl>
    <w:p w:rsidR="00CA046D" w:rsidRPr="00DC6406" w:rsidRDefault="00CA046D" w:rsidP="000346E7">
      <w:pPr>
        <w:pStyle w:val="ab"/>
        <w:spacing w:after="0" w:line="240" w:lineRule="auto"/>
        <w:jc w:val="both"/>
        <w:rPr>
          <w:rFonts w:cs="Times New Roman"/>
        </w:rPr>
      </w:pPr>
    </w:p>
    <w:p w:rsidR="0049522A" w:rsidRPr="00DC6406" w:rsidRDefault="0049522A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1B5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7A" w:rsidRDefault="000F0EE4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0F0EE4" w:rsidRPr="00DC6406" w:rsidRDefault="000F0EE4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 МП 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6</w:t>
      </w:r>
    </w:p>
    <w:p w:rsidR="000F0EE4" w:rsidRPr="00DC6406" w:rsidRDefault="000F0EE4" w:rsidP="000F0EE4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 Обустройство мест массового отдыха населения на водных объектах на территории Криволукского му</w:t>
      </w:r>
      <w:r w:rsidR="00C166EB">
        <w:rPr>
          <w:rFonts w:ascii="Times New Roman" w:hAnsi="Times New Roman" w:cs="Times New Roman"/>
          <w:sz w:val="24"/>
          <w:szCs w:val="24"/>
        </w:rPr>
        <w:t>ниципального образования на 2023</w:t>
      </w:r>
      <w:r w:rsidRPr="00DC6406">
        <w:rPr>
          <w:rFonts w:ascii="Times New Roman" w:hAnsi="Times New Roman" w:cs="Times New Roman"/>
          <w:sz w:val="24"/>
          <w:szCs w:val="24"/>
        </w:rPr>
        <w:t xml:space="preserve"> – 2025г.»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7508EB" w:rsidRPr="00DC6406" w:rsidRDefault="00C166EB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DB0503">
        <w:rPr>
          <w:rFonts w:ascii="Times New Roman" w:hAnsi="Times New Roman" w:cs="Times New Roman"/>
          <w:sz w:val="24"/>
          <w:szCs w:val="24"/>
        </w:rPr>
        <w:t>-2025</w:t>
      </w:r>
      <w:r w:rsidR="000F0EE4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7508EB" w:rsidRPr="00DC6406" w:rsidTr="00C855D9">
        <w:trPr>
          <w:trHeight w:val="6358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Цели:</w:t>
            </w:r>
          </w:p>
          <w:p w:rsidR="00483440" w:rsidRPr="00DC6406" w:rsidRDefault="00483440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на водных объектах.</w:t>
            </w:r>
          </w:p>
          <w:p w:rsidR="00483440" w:rsidRPr="00DC6406" w:rsidRDefault="00483440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Разрешить использование водного объекта для отдыха и купания населения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использования.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Предъявлять к согласованным зонам отдыха на водных объектах следующие требования: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соответствие качества воды водного объекта и санитарного состояния территории требованиям нормативных документов;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наличие удобных и безопасных подходов к воде;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наличие подъездных путей;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безопасный рельеф дна;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отсутствие водоворотов, резких колебаний уровня воды, небольшая скорость течения;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удаление от возможных промышленных и других источников загрязнения;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Обозначить зону пляжа специальными знаками.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прибрежную зону отдыха следующими элементами благоустройства: теневые навесы, лежаки, раздевалки, туалеты с водонепроницаемым выгребом вне зоны подтопления, контейнера для сбора мусора. Территория должна регулярно убираться и очищаться от мусора.</w:t>
            </w:r>
          </w:p>
          <w:p w:rsidR="007508EB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 в местах, запрещенных для купания аншлаги «Купание опасно для здоровья».</w:t>
            </w:r>
          </w:p>
        </w:tc>
      </w:tr>
      <w:tr w:rsidR="007508EB" w:rsidRPr="00DC6406" w:rsidTr="00C855D9">
        <w:trPr>
          <w:trHeight w:val="89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основных</w:t>
            </w:r>
          </w:p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целевых показателей</w:t>
            </w:r>
          </w:p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7508EB" w:rsidRPr="00DC6406" w:rsidRDefault="004D403A" w:rsidP="004D40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доступного и безопасного отдыха населения в местах массового отдыха на водных объектах Криволукского сельского поселения.</w:t>
            </w:r>
          </w:p>
        </w:tc>
      </w:tr>
      <w:tr w:rsidR="007508EB" w:rsidRPr="00DC6406" w:rsidTr="00C855D9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08EB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E2298C" w:rsidRPr="00DC6406" w:rsidRDefault="00E2298C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08EB" w:rsidRPr="00D24B92" w:rsidRDefault="00C855D9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2023г. </w:t>
            </w:r>
            <w:r w:rsid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28F7" w:rsidRPr="00BA28F7">
              <w:rPr>
                <w:rFonts w:ascii="Times New Roman" w:hAnsi="Times New Roman" w:cs="Times New Roman"/>
                <w:sz w:val="24"/>
                <w:szCs w:val="24"/>
              </w:rPr>
              <w:t>1147500</w:t>
            </w:r>
            <w:r w:rsidR="00BA28F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7508EB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508EB" w:rsidRDefault="00C855D9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2024 г -</w:t>
            </w:r>
            <w:r w:rsidR="00D24B92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8EB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B0503" w:rsidRPr="00DC6406" w:rsidRDefault="00DB050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 – 0,0 рублей</w:t>
            </w:r>
          </w:p>
        </w:tc>
      </w:tr>
    </w:tbl>
    <w:p w:rsidR="009072EA" w:rsidRPr="00DC6406" w:rsidRDefault="0035387A" w:rsidP="0090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подпрограмма «</w:t>
      </w:r>
      <w:r w:rsidR="0069112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Обустройство мест массового отдыха населения на водных объектах на территории</w:t>
      </w:r>
      <w:r w:rsidR="009072EA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8EB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="0069112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</w:t>
      </w:r>
      <w:r w:rsidR="007508EB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образования на 2020 – 2025</w:t>
      </w:r>
      <w:r w:rsidR="0069112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разработана в целях обеспечения безопасности населения на водных объектах, снижения риска гибели людей при купании в местах массового отдыха на водоемах в рамках реализации Поручения Президента Российской Федерации от 22.02.2012 г. № Пр-447 «О разработке региональных программ по созданию общественных спасательных постов в местах массового отдыха населения и обучению населения, прежде всего детей, плаванию и приемам спасания на воде».</w:t>
      </w:r>
    </w:p>
    <w:p w:rsidR="00DC6406" w:rsidRPr="001B52FC" w:rsidRDefault="00691125" w:rsidP="001B5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Применение программно-целевого подхода позволит рационально</w:t>
      </w:r>
      <w:r w:rsidR="007508EB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средства бюджета 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обеспечивающие создание общественного спасательного поста в местах массового отдыха населения, обеспечение их наглядной агитацией по профилактике и предупреждению несчастных случаев на воде и пр</w:t>
      </w:r>
      <w:r w:rsidR="007508EB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опаганде здорового образа жизни, водолазны</w:t>
      </w:r>
      <w:r w:rsidR="001B52F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работы и водоохранные действия.</w:t>
      </w:r>
    </w:p>
    <w:p w:rsidR="00DC6406" w:rsidRPr="00DC6406" w:rsidRDefault="00DC6406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0F0EE4" w:rsidRPr="00DC6406" w:rsidRDefault="000F0EE4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7  МП 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7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autoSpaceDN w:val="0"/>
        <w:spacing w:after="0"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«Развитие культуры на территории Криволукского</w:t>
      </w:r>
    </w:p>
    <w:p w:rsidR="000F0EE4" w:rsidRPr="00DC6406" w:rsidRDefault="000F0EE4" w:rsidP="000F0EE4">
      <w:pPr>
        <w:autoSpaceDN w:val="0"/>
        <w:spacing w:after="0"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DC5C74" w:rsidRPr="00DC6406" w:rsidRDefault="00C166EB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DB0503">
        <w:rPr>
          <w:rFonts w:ascii="Times New Roman" w:hAnsi="Times New Roman" w:cs="Times New Roman"/>
          <w:sz w:val="24"/>
          <w:szCs w:val="24"/>
        </w:rPr>
        <w:t>-2025</w:t>
      </w:r>
      <w:r w:rsidR="000F0EE4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3"/>
        <w:gridCol w:w="6242"/>
      </w:tblGrid>
      <w:tr w:rsidR="007142B4" w:rsidRPr="00DC6406" w:rsidTr="0094226D">
        <w:trPr>
          <w:trHeight w:val="1282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25" w:rsidRPr="00DC6406" w:rsidRDefault="00691125" w:rsidP="00691125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  <w:p w:rsidR="007508EB" w:rsidRPr="00DC6406" w:rsidRDefault="00691125">
            <w:pPr>
              <w:pStyle w:val="formattext"/>
              <w:spacing w:before="0" w:beforeAutospacing="0" w:after="0" w:afterAutospacing="0"/>
              <w:textAlignment w:val="baseline"/>
            </w:pPr>
            <w:r w:rsidRPr="00DC6406">
              <w:t xml:space="preserve">Цели </w:t>
            </w:r>
          </w:p>
          <w:p w:rsidR="007142B4" w:rsidRPr="00DC6406" w:rsidRDefault="007142B4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6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2B4" w:rsidRPr="00DC6406" w:rsidRDefault="007142B4" w:rsidP="0094226D">
            <w:pPr>
              <w:pStyle w:val="formattext"/>
              <w:spacing w:before="0" w:beforeAutospacing="0" w:after="0" w:afterAutospacing="0"/>
              <w:textAlignment w:val="baseline"/>
            </w:pPr>
            <w:r w:rsidRPr="00DC6406">
              <w:t>Наиболее полное удовлетворение растущих культурных потребностей населения и создание благоприя</w:t>
            </w:r>
            <w:r w:rsidR="0094226D" w:rsidRPr="00DC6406">
              <w:t xml:space="preserve">тных условий для развития </w:t>
            </w:r>
            <w:r w:rsidR="0094226D" w:rsidRPr="00DC6406">
              <w:rPr>
                <w:color w:val="000000"/>
                <w:shd w:val="clear" w:color="auto" w:fill="FFFFFF"/>
              </w:rPr>
              <w:t xml:space="preserve"> доступа  к ценностям культуры и свободы творчества в сфере культуры. </w:t>
            </w:r>
          </w:p>
        </w:tc>
      </w:tr>
      <w:tr w:rsidR="00DC5C74" w:rsidRPr="00DC6406" w:rsidTr="007508EB">
        <w:trPr>
          <w:trHeight w:val="3497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74" w:rsidRPr="00DC6406" w:rsidRDefault="00DC5C74" w:rsidP="00454611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DC6406">
              <w:rPr>
                <w:color w:val="444444"/>
              </w:rPr>
              <w:t>Задачи программы</w:t>
            </w:r>
          </w:p>
          <w:p w:rsidR="00DC5C74" w:rsidRPr="00DC6406" w:rsidRDefault="00DC5C74" w:rsidP="00682F09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62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3440" w:rsidRPr="00DC6406" w:rsidRDefault="00483440" w:rsidP="0048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Создание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 </w:t>
            </w:r>
          </w:p>
          <w:p w:rsidR="00483440" w:rsidRPr="00DC6406" w:rsidRDefault="00483440" w:rsidP="007508EB">
            <w:pPr>
              <w:pStyle w:val="formattext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DC6406">
              <w:rPr>
                <w:u w:val="single"/>
              </w:rPr>
              <w:t>Задачи:</w:t>
            </w:r>
          </w:p>
          <w:p w:rsidR="00DC5C74" w:rsidRPr="00DC6406" w:rsidRDefault="0094226D" w:rsidP="007508EB">
            <w:pPr>
              <w:pStyle w:val="formattext"/>
              <w:spacing w:before="0" w:beforeAutospacing="0" w:after="0" w:afterAutospacing="0"/>
              <w:textAlignment w:val="baseline"/>
            </w:pPr>
            <w:r w:rsidRPr="00DC6406">
              <w:t>1.</w:t>
            </w:r>
            <w:r w:rsidR="00DC5C74" w:rsidRPr="00DC6406">
              <w:t>сохранение культурного наследия и расширение доступа к культурным ценностям и информации;</w:t>
            </w:r>
          </w:p>
          <w:p w:rsidR="007508EB" w:rsidRPr="00DC6406" w:rsidRDefault="0094226D" w:rsidP="007508E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C6406">
              <w:t>2.</w:t>
            </w:r>
            <w:r w:rsidR="00DC5C74" w:rsidRPr="00DC6406">
              <w:t xml:space="preserve"> пополнение и обеспечение сохранности библиотечного фонда документов;</w:t>
            </w:r>
          </w:p>
          <w:p w:rsidR="00DC5C74" w:rsidRPr="00DC6406" w:rsidRDefault="00DC5C74" w:rsidP="007508E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C6406">
              <w:t xml:space="preserve"> </w:t>
            </w:r>
            <w:r w:rsidR="0094226D" w:rsidRPr="00DC6406">
              <w:t>3.</w:t>
            </w:r>
            <w:r w:rsidRPr="00DC6406">
              <w:t xml:space="preserve"> обеспечение развития социально-культурной деятельности и созда</w:t>
            </w:r>
            <w:r w:rsidR="00561694" w:rsidRPr="00DC6406">
              <w:t xml:space="preserve">ние условий для развития </w:t>
            </w:r>
            <w:r w:rsidRPr="00DC6406">
              <w:t>;</w:t>
            </w:r>
          </w:p>
          <w:p w:rsidR="00DC5C74" w:rsidRPr="00DC6406" w:rsidRDefault="0094226D" w:rsidP="007508E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C6406">
              <w:t>4.</w:t>
            </w:r>
            <w:r w:rsidR="00DC5C74" w:rsidRPr="00DC6406">
              <w:t xml:space="preserve"> повышение качества бухгалтерского учета финансовой деятельности Учредителя и муниципальных учреждений;</w:t>
            </w:r>
          </w:p>
          <w:p w:rsidR="00DC5C74" w:rsidRPr="00DC6406" w:rsidRDefault="0094226D" w:rsidP="0094226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C6406">
              <w:t>5.</w:t>
            </w:r>
            <w:r w:rsidR="00DC5C74" w:rsidRPr="00DC6406">
              <w:t xml:space="preserve"> поддержка творческих коллективов и организаций, осуществляющих деятельность </w:t>
            </w:r>
            <w:r w:rsidRPr="00DC6406">
              <w:rPr>
                <w:color w:val="000000"/>
                <w:shd w:val="clear" w:color="auto" w:fill="FFFFFF"/>
              </w:rPr>
              <w:t>;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6</w:t>
            </w:r>
            <w:r w:rsidRPr="00DC6406">
              <w:rPr>
                <w:color w:val="000000"/>
                <w:shd w:val="clear" w:color="auto" w:fill="FFFFFF"/>
              </w:rPr>
              <w:t>. Организация культурного досуга населения, развитие творческого потенциала населения на непрофессиональной основе;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7</w:t>
            </w:r>
            <w:r w:rsidRPr="00DC6406">
              <w:rPr>
                <w:color w:val="000000"/>
                <w:shd w:val="clear" w:color="auto" w:fill="FFFFFF"/>
              </w:rPr>
              <w:t>. Организация дополнительного образования детей. Поддержка молодых дарований;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8</w:t>
            </w:r>
            <w:r w:rsidRPr="00DC6406">
              <w:rPr>
                <w:color w:val="000000"/>
                <w:shd w:val="clear" w:color="auto" w:fill="FFFFFF"/>
              </w:rPr>
              <w:t>. Развитие кадрового потенциала и социальной поддержки работников культуры;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9</w:t>
            </w:r>
            <w:r w:rsidRPr="00DC6406">
              <w:rPr>
                <w:color w:val="000000"/>
                <w:shd w:val="clear" w:color="auto" w:fill="FFFFFF"/>
              </w:rPr>
              <w:t>. Повышение уровня благоустройства общественных территорий, на которых находятся учреждения культуры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10</w:t>
            </w:r>
            <w:r w:rsidRPr="00DC6406">
              <w:rPr>
                <w:color w:val="000000"/>
                <w:shd w:val="clear" w:color="auto" w:fill="FFFFFF"/>
              </w:rPr>
              <w:t>. Проведение текущих и капитальных ремонтов зданий КДИЦ « Селяночка»</w:t>
            </w:r>
          </w:p>
        </w:tc>
      </w:tr>
      <w:tr w:rsidR="00DC5C74" w:rsidRPr="00DC6406" w:rsidTr="007508EB">
        <w:trPr>
          <w:trHeight w:val="673"/>
        </w:trPr>
        <w:tc>
          <w:tcPr>
            <w:tcW w:w="3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74" w:rsidRPr="00DC6406" w:rsidRDefault="00DC5C7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DC5C74" w:rsidRPr="00DC6406" w:rsidRDefault="00DC5C7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D4A49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74" w:rsidRPr="00DC6406" w:rsidRDefault="00C855D9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2023г. -</w:t>
            </w:r>
            <w:r w:rsidR="00905A4D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A85" w:rsidRPr="009A3A85">
              <w:rPr>
                <w:rFonts w:ascii="Times New Roman" w:eastAsia="Times New Roman" w:hAnsi="Times New Roman" w:cs="Times New Roman"/>
                <w:sz w:val="24"/>
                <w:szCs w:val="24"/>
              </w:rPr>
              <w:t>1834899,92</w:t>
            </w:r>
            <w:r w:rsidR="009A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5C7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DC5C74" w:rsidRDefault="00C855D9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</w:t>
            </w:r>
            <w:r w:rsid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28F7" w:rsidRPr="00BA28F7">
              <w:rPr>
                <w:rFonts w:ascii="Times New Roman" w:hAnsi="Times New Roman" w:cs="Times New Roman"/>
                <w:bCs/>
                <w:sz w:val="24"/>
                <w:szCs w:val="24"/>
              </w:rPr>
              <w:t>630000</w:t>
            </w:r>
            <w:r w:rsidR="0077644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77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C5C7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776446" w:rsidRPr="00DC392F" w:rsidRDefault="00776446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г. – </w:t>
            </w:r>
            <w:r w:rsidR="00BA28F7" w:rsidRPr="00BA28F7">
              <w:rPr>
                <w:rFonts w:ascii="Times New Roman" w:eastAsia="Times New Roman" w:hAnsi="Times New Roman" w:cs="Times New Roman"/>
                <w:sz w:val="24"/>
                <w:szCs w:val="24"/>
              </w:rPr>
              <w:t>630000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 рублей</w:t>
            </w:r>
          </w:p>
        </w:tc>
      </w:tr>
    </w:tbl>
    <w:p w:rsidR="00C855D9" w:rsidRPr="00DC6406" w:rsidRDefault="00C855D9" w:rsidP="00905A4D">
      <w:pPr>
        <w:pStyle w:val="formattext"/>
        <w:spacing w:before="0" w:beforeAutospacing="0" w:after="0" w:afterAutospacing="0"/>
        <w:textAlignment w:val="baseline"/>
      </w:pPr>
    </w:p>
    <w:p w:rsidR="00DC6406" w:rsidRPr="00DC6406" w:rsidRDefault="007142B4" w:rsidP="001B52FC">
      <w:pPr>
        <w:pStyle w:val="formattext"/>
        <w:spacing w:before="0" w:beforeAutospacing="0" w:after="0" w:afterAutospacing="0"/>
        <w:ind w:firstLine="480"/>
        <w:textAlignment w:val="baseline"/>
      </w:pPr>
      <w:r w:rsidRPr="00DC6406">
        <w:t>Культура играет важную роль в социально</w:t>
      </w:r>
      <w:r w:rsidR="001A58B5" w:rsidRPr="00DC6406">
        <w:t>-экономическом развитии Криволукского  сельского поселения</w:t>
      </w:r>
      <w:r w:rsidRPr="00DC6406">
        <w:t>, формировании духовно-нравственного аспекта личности, обеспечении достойного уровня и качества жизни населения.</w:t>
      </w:r>
      <w:r w:rsidRPr="00DC6406">
        <w:br/>
      </w:r>
      <w:r w:rsidRPr="00DC6406">
        <w:br/>
        <w:t>Д</w:t>
      </w:r>
      <w:r w:rsidR="001A58B5" w:rsidRPr="00DC6406">
        <w:t xml:space="preserve">еятельность администрации  села </w:t>
      </w:r>
      <w:r w:rsidRPr="00DC6406">
        <w:t xml:space="preserve"> направлена на обеспечение конституционных прав граждан по созданию, сохранению и освоению культурных ценностей, реализацию культурного и духовного потенциала каждой личности и общества, обеспечение эффективного управления культурными процессами, протекающими на территории</w:t>
      </w:r>
      <w:r w:rsidR="00682F09" w:rsidRPr="00DC6406">
        <w:t xml:space="preserve"> </w:t>
      </w:r>
      <w:r w:rsidR="001A58B5" w:rsidRPr="00DC6406">
        <w:t>села</w:t>
      </w:r>
      <w:r w:rsidRPr="00DC6406">
        <w:t>, с учетом и</w:t>
      </w:r>
      <w:r w:rsidR="001A58B5" w:rsidRPr="00DC6406">
        <w:t xml:space="preserve">нтересов и запросов населения </w:t>
      </w:r>
      <w:r w:rsidRPr="00DC6406">
        <w:t xml:space="preserve">, анализа состояния отрасли "Культура" и тенденций </w:t>
      </w:r>
      <w:r w:rsidRPr="00DC6406">
        <w:lastRenderedPageBreak/>
        <w:t>ее развития.</w:t>
      </w:r>
      <w:r w:rsidRPr="00DC6406">
        <w:br/>
        <w:t xml:space="preserve">Сфера культуры </w:t>
      </w:r>
      <w:r w:rsidR="001A58B5" w:rsidRPr="00DC6406">
        <w:t>поселения</w:t>
      </w:r>
      <w:r w:rsidRPr="00DC6406">
        <w:t xml:space="preserve"> остро нуждается в дополнительных</w:t>
      </w:r>
      <w:r w:rsidR="001A58B5" w:rsidRPr="00DC6406">
        <w:t xml:space="preserve"> кадрах для осуществления всех задач.</w:t>
      </w:r>
    </w:p>
    <w:p w:rsidR="00DC6406" w:rsidRPr="00DC6406" w:rsidRDefault="00DC6406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BA28F7" w:rsidRDefault="00BA28F7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0F0EE4" w:rsidRPr="00DC6406" w:rsidRDefault="000F0EE4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8  МП 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8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autoSpaceDN w:val="0"/>
        <w:spacing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«Развитие физической культуры и массового спорта на территории Криволукского муниципального образования»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561694" w:rsidRPr="00DC6406" w:rsidRDefault="00C166EB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2023-2025</w:t>
      </w:r>
      <w:r w:rsidR="000F0EE4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7142B4" w:rsidRPr="00DC6406" w:rsidTr="00454611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  <w:p w:rsidR="007142B4" w:rsidRPr="00DC6406" w:rsidRDefault="00691125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3D32" w:rsidRPr="00DC6406" w:rsidRDefault="001E3D32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Цели:</w:t>
            </w:r>
          </w:p>
          <w:p w:rsidR="007142B4" w:rsidRPr="00DC6406" w:rsidRDefault="007142B4" w:rsidP="00561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занятий физической культурой и спортом.</w:t>
            </w:r>
          </w:p>
          <w:p w:rsidR="007142B4" w:rsidRPr="00DC6406" w:rsidRDefault="007142B4" w:rsidP="0045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  <w:p w:rsidR="001E3D32" w:rsidRPr="00DC6406" w:rsidRDefault="001E3D32" w:rsidP="0045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1E3D32" w:rsidRPr="00DC6406" w:rsidRDefault="001E3D32" w:rsidP="0045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</w:tc>
      </w:tr>
      <w:tr w:rsidR="007142B4" w:rsidRPr="00DC6406" w:rsidTr="00454611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основных</w:t>
            </w:r>
          </w:p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целевых показателей</w:t>
            </w:r>
          </w:p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="00561694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  <w:p w:rsidR="007142B4" w:rsidRPr="00DC6406" w:rsidRDefault="007142B4" w:rsidP="0045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Доля детей систематически занимающихся физической культурой и спортом в общей численности населения;</w:t>
            </w:r>
          </w:p>
        </w:tc>
      </w:tr>
      <w:tr w:rsidR="007142B4" w:rsidRPr="00DC6406" w:rsidTr="00454611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D4A49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905A4D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7142B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г. –</w:t>
            </w:r>
            <w:r w:rsidR="0077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50000,0    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42B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142B4" w:rsidRDefault="00905A4D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7142B4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г. -         0 рублей</w:t>
            </w:r>
          </w:p>
          <w:p w:rsidR="00776446" w:rsidRPr="00DC6406" w:rsidRDefault="00776446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г. – 0,0 рублей</w:t>
            </w:r>
          </w:p>
        </w:tc>
      </w:tr>
    </w:tbl>
    <w:p w:rsidR="007142B4" w:rsidRPr="00DC6406" w:rsidRDefault="007142B4" w:rsidP="007142B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color w:val="800000"/>
          <w:sz w:val="24"/>
          <w:szCs w:val="24"/>
        </w:rPr>
      </w:pP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> Физическая культура и спорт являются одним из средств воспитания здорового поколения. Занятия физической культурой и спортом   оказывают позитивное влияние на все функции организма  человека, являются мощным средством профилактики заболеваний.</w:t>
      </w: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 xml:space="preserve"> 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 xml:space="preserve"> Одним из главных направлений развития физической культуры и спорта является физическое воспитание детей, подростков и   молодежи, что способствует решению  многих важных проблем, таких   как улучшение здоровья, увеличение  продолжительности жизни и ее качества, профилактика правонарушений. Проблема занятости детей, подростков и организация их досуга решается путем привлечения к систематическим занятиям в  физкультурно-спортивных секциях по месту жительства в общеобразовательных учреждениях. </w:t>
      </w: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 xml:space="preserve"> Сдерживающими факторами развития физкультуры и спорта являются - слабый уровень материальной базы для занятий спортом, недоступность качественной спортивной формы и инвентаря.</w:t>
      </w: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 детско-юношеского спорта в сельском поселении.</w:t>
      </w:r>
    </w:p>
    <w:p w:rsidR="0049522A" w:rsidRPr="00DC6406" w:rsidRDefault="007142B4" w:rsidP="000346E7">
      <w:pPr>
        <w:pStyle w:val="aa"/>
        <w:spacing w:before="0" w:after="0"/>
        <w:ind w:firstLine="284"/>
        <w:jc w:val="both"/>
      </w:pPr>
      <w:r w:rsidRPr="00DC6406">
        <w:t>Реализация программы будет являться очередным этапом в решении указанных проблем. 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</w:t>
      </w:r>
      <w:r w:rsidRPr="00DC6406">
        <w:lastRenderedPageBreak/>
        <w:t xml:space="preserve">оздоровительных занятий, учебно-тренировочного процесса и проведения спортивных соревнований для различных категорий населения. </w:t>
      </w:r>
    </w:p>
    <w:p w:rsidR="00AB0816" w:rsidRPr="00DC6406" w:rsidRDefault="00AB0816" w:rsidP="00AB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0816" w:rsidRPr="00DC6406" w:rsidSect="0014438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B0816" w:rsidRPr="00DC6406" w:rsidRDefault="00AB0816" w:rsidP="00AB0816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B0816" w:rsidRPr="00DC6406" w:rsidRDefault="00AB0816" w:rsidP="00AB0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0816" w:rsidRPr="00DC6406" w:rsidRDefault="00AB0816" w:rsidP="00AB0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C64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Ресурсное обеспечение и мероприятия </w:t>
      </w:r>
    </w:p>
    <w:p w:rsidR="00AB0816" w:rsidRPr="00DC6406" w:rsidRDefault="00AB0816" w:rsidP="00AB0816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муниципальной программы «</w:t>
      </w:r>
      <w:r w:rsidRPr="00DC6406">
        <w:rPr>
          <w:rFonts w:ascii="Times New Roman" w:hAnsi="Times New Roman" w:cs="Times New Roman"/>
          <w:b/>
          <w:sz w:val="24"/>
          <w:szCs w:val="24"/>
        </w:rPr>
        <w:t>Эффективное управление органами местного самоуправления Криволукско</w:t>
      </w:r>
      <w:r w:rsidR="00776446">
        <w:rPr>
          <w:rFonts w:ascii="Times New Roman" w:hAnsi="Times New Roman" w:cs="Times New Roman"/>
          <w:b/>
          <w:sz w:val="24"/>
          <w:szCs w:val="24"/>
        </w:rPr>
        <w:t>го сельского поселения 202</w:t>
      </w:r>
      <w:r w:rsidR="00C166EB">
        <w:rPr>
          <w:rFonts w:ascii="Times New Roman" w:hAnsi="Times New Roman" w:cs="Times New Roman"/>
          <w:b/>
          <w:sz w:val="24"/>
          <w:szCs w:val="24"/>
        </w:rPr>
        <w:t>3</w:t>
      </w:r>
      <w:r w:rsidR="00776446">
        <w:rPr>
          <w:rFonts w:ascii="Times New Roman" w:hAnsi="Times New Roman" w:cs="Times New Roman"/>
          <w:b/>
          <w:sz w:val="24"/>
          <w:szCs w:val="24"/>
        </w:rPr>
        <w:t>-2025</w:t>
      </w:r>
      <w:r w:rsidRPr="00DC6406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W w:w="15735" w:type="dxa"/>
        <w:tblInd w:w="-885" w:type="dxa"/>
        <w:tblLayout w:type="fixed"/>
        <w:tblLook w:val="04A0"/>
      </w:tblPr>
      <w:tblGrid>
        <w:gridCol w:w="851"/>
        <w:gridCol w:w="4537"/>
        <w:gridCol w:w="2126"/>
        <w:gridCol w:w="1701"/>
        <w:gridCol w:w="1559"/>
        <w:gridCol w:w="1701"/>
        <w:gridCol w:w="1418"/>
        <w:gridCol w:w="1842"/>
      </w:tblGrid>
      <w:tr w:rsidR="00367866" w:rsidRPr="00DC6406" w:rsidTr="00D80083">
        <w:trPr>
          <w:trHeight w:val="315"/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DC6406" w:rsidRDefault="00367866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DC6406" w:rsidRDefault="00367866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DC6406" w:rsidRDefault="00367866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67866" w:rsidRPr="00DC6406" w:rsidRDefault="00367866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FA494E" w:rsidRPr="00DC6406" w:rsidTr="00D80083">
        <w:trPr>
          <w:trHeight w:val="315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FA494E" w:rsidRPr="00DC6406" w:rsidTr="00D80083">
        <w:trPr>
          <w:trHeight w:val="315"/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FA4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A494E" w:rsidRPr="00DC6406" w:rsidTr="00D80083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03455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Криволукского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35387A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10442949,39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DC392F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23832120.01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E" w:rsidRPr="00DC6406" w:rsidRDefault="00D24B9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4809900,0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D24B9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5983100,0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D24B92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26905258,27</w:t>
            </w:r>
          </w:p>
        </w:tc>
      </w:tr>
      <w:tr w:rsidR="0003455C" w:rsidRPr="00DC6406" w:rsidTr="00D80083">
        <w:trPr>
          <w:trHeight w:val="289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55C" w:rsidRPr="00DC6406" w:rsidRDefault="0003455C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55C" w:rsidRPr="00DC6406" w:rsidRDefault="0003455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органами местного самоуправления Кривол</w:t>
            </w:r>
            <w:r w:rsidR="00C166EB">
              <w:rPr>
                <w:rFonts w:ascii="Times New Roman" w:hAnsi="Times New Roman" w:cs="Times New Roman"/>
                <w:sz w:val="24"/>
                <w:szCs w:val="24"/>
              </w:rPr>
              <w:t>укского сельского поселения 2023-2025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5C" w:rsidRPr="00DC6406" w:rsidRDefault="0003455C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сельского поселения Криволукского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5C" w:rsidRPr="00DC6406" w:rsidRDefault="0035387A" w:rsidP="00C855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99445029,2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55C" w:rsidRPr="00DC6406" w:rsidRDefault="00DC392F" w:rsidP="00C855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5569433.28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55C" w:rsidRPr="00DC6406" w:rsidRDefault="00D24B92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4655029,68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455C" w:rsidRPr="00DC6406" w:rsidRDefault="00D24B92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5828229,68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55C" w:rsidRPr="00DC6406" w:rsidRDefault="0035387A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25425038,24</w:t>
            </w:r>
          </w:p>
        </w:tc>
      </w:tr>
      <w:tr w:rsidR="00FA494E" w:rsidRPr="00DC6406" w:rsidTr="00D8008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1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деятельности Главы Криволукского сельского  поселения»</w:t>
            </w:r>
          </w:p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1.1 Обеспечение деятельности Главы Криволукского муниципального образования</w:t>
            </w:r>
          </w:p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35387A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789253,0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DC392F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1230394.40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951061,0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951061,0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35387A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3642436,0</w:t>
            </w:r>
          </w:p>
        </w:tc>
      </w:tr>
      <w:tr w:rsidR="00FA494E" w:rsidRPr="00DC6406" w:rsidTr="00D80083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A494E" w:rsidRPr="00DC6406" w:rsidTr="00D8008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94E" w:rsidRPr="00DC6406" w:rsidTr="00D8008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46E7"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C62" w:rsidRPr="00DC6406" w:rsidTr="00D80083">
        <w:trPr>
          <w:trHeight w:val="955"/>
        </w:trPr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2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 «Обеспечение деятельности администрации и развитие муниципальной службы в Криволукском муниципальном образовании»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35387A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5228060,32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521D9F" w:rsidP="000837B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4788633.28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62" w:rsidRPr="00DC6406" w:rsidRDefault="00FC629B" w:rsidP="00083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1850129,34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C62" w:rsidRPr="00DC6406" w:rsidRDefault="00FC629B" w:rsidP="000837BC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1850129,34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C62" w:rsidRPr="00DC6406" w:rsidRDefault="0035387A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9284526,29</w:t>
            </w:r>
          </w:p>
        </w:tc>
      </w:tr>
      <w:tr w:rsidR="00FA494E" w:rsidRPr="00DC6406" w:rsidTr="00D80083">
        <w:trPr>
          <w:trHeight w:val="88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2.1 « Обеспечение деятельности администрации и развитие муниципальной службы в Криволукском муниципальном образовании»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FA49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E5C62" w:rsidRPr="00DC6406" w:rsidTr="00D80083">
        <w:trPr>
          <w:trHeight w:val="63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2.1.1 Осуществление первичного воинского учета на территории, где отсутствуют военные комиссариата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35387A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188661,98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521D9F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208600</w:t>
            </w:r>
            <w:r w:rsidR="000241BD"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BC" w:rsidRPr="00DC6406" w:rsidRDefault="000837BC" w:rsidP="000837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62" w:rsidRPr="00DC6406" w:rsidRDefault="00FC629B" w:rsidP="000837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62" w:rsidRPr="00DC6406" w:rsidRDefault="00FC629B" w:rsidP="000837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C62" w:rsidRPr="00DC6406" w:rsidRDefault="0035387A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776461,98</w:t>
            </w:r>
          </w:p>
        </w:tc>
      </w:tr>
      <w:tr w:rsidR="00454611" w:rsidRPr="00DC6406" w:rsidTr="00D80083">
        <w:trPr>
          <w:trHeight w:val="64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611" w:rsidRPr="00DC6406" w:rsidRDefault="00454611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2.1.2. отдельных областных государственных полномочий в сфере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611" w:rsidRPr="00DC6406" w:rsidRDefault="00454611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35387A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66398,29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521D9F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815</w:t>
            </w:r>
            <w:r w:rsidR="00FC62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FC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65800,0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FC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65800,0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D80083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263798,29</w:t>
            </w:r>
          </w:p>
        </w:tc>
      </w:tr>
      <w:tr w:rsidR="008E5C62" w:rsidRPr="00DC6406" w:rsidTr="00D80083">
        <w:trPr>
          <w:trHeight w:val="15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2.1.3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административных 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D80083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8E5C62" w:rsidP="000837B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62" w:rsidRPr="00DC6406" w:rsidRDefault="008E5C62" w:rsidP="00083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C62" w:rsidRPr="00DC6406" w:rsidRDefault="008E5C62" w:rsidP="000837BC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C62" w:rsidRPr="00DC6406" w:rsidRDefault="008E5C62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D80083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00,0</w:t>
            </w:r>
          </w:p>
        </w:tc>
      </w:tr>
      <w:tr w:rsidR="00454611" w:rsidRPr="00DC6406" w:rsidTr="00D80083">
        <w:trPr>
          <w:trHeight w:val="67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611" w:rsidRPr="00DC6406" w:rsidRDefault="00454611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2.1.4 Реализация мероприятий перечня народных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611" w:rsidRPr="00DC6406" w:rsidRDefault="00454611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D80083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206022,0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6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6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310000, 0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6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6B246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1136000,0</w:t>
            </w:r>
          </w:p>
        </w:tc>
      </w:tr>
      <w:tr w:rsidR="000241BD" w:rsidRPr="00DC6406" w:rsidTr="00D80083">
        <w:trPr>
          <w:trHeight w:val="1171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0241BD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41BD" w:rsidRPr="00DC6406" w:rsidRDefault="000241BD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2.2 Осуществление отдельных полномочий по учету средств резервного фонда Криволукского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241BD" w:rsidRPr="00DC6406" w:rsidRDefault="000241BD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D80083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FC629B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41BD" w:rsidRPr="00DC6406" w:rsidRDefault="000241BD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47B7" w:rsidRPr="00DC6406" w:rsidRDefault="002A47B7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41BD" w:rsidRPr="00DC6406" w:rsidRDefault="00FC629B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15000,0</w:t>
            </w:r>
          </w:p>
          <w:p w:rsidR="000241BD" w:rsidRPr="00DC6406" w:rsidRDefault="000241BD" w:rsidP="0002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41BD" w:rsidRPr="00DC6406" w:rsidRDefault="000241BD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47B7" w:rsidRPr="00DC6406" w:rsidRDefault="002A47B7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41BD" w:rsidRPr="00DC6406" w:rsidRDefault="00776446" w:rsidP="0077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</w:t>
            </w:r>
            <w:r w:rsidR="00FC62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776446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</w:t>
            </w:r>
            <w:r w:rsidR="006B24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30000,</w:t>
            </w:r>
          </w:p>
        </w:tc>
      </w:tr>
      <w:tr w:rsidR="00FA494E" w:rsidRPr="00DC6406" w:rsidTr="00D80083">
        <w:trPr>
          <w:trHeight w:val="89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2.3.Обеспечение первичных мер пожарной безопасности в границах населенных пунктах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sz w:val="24"/>
                <w:szCs w:val="24"/>
              </w:rPr>
              <w:t>75000.00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521D9F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</w:t>
            </w:r>
            <w:r w:rsidR="00FA494E"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E" w:rsidRPr="00DC6406" w:rsidRDefault="006B246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171000,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6B246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776446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</w:t>
            </w:r>
            <w:r w:rsidR="006B24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321000,0</w:t>
            </w:r>
          </w:p>
        </w:tc>
      </w:tr>
      <w:tr w:rsidR="000346E7" w:rsidRPr="00DC6406" w:rsidTr="00D80083">
        <w:trPr>
          <w:trHeight w:val="90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6E7" w:rsidRPr="00DC6406" w:rsidRDefault="000346E7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2.4 « Уничтожение дикорастущей конопли на территории Криволукского муниципального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sz w:val="24"/>
                <w:szCs w:val="24"/>
              </w:rPr>
              <w:t>75000.00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E7" w:rsidRPr="00DC6406" w:rsidRDefault="000346E7" w:rsidP="004546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4546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6B246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225000,0</w:t>
            </w:r>
          </w:p>
        </w:tc>
      </w:tr>
      <w:tr w:rsidR="00FA494E" w:rsidRPr="00DC6406" w:rsidTr="00D80083">
        <w:trPr>
          <w:trHeight w:val="8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Подпрограмма  № 3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транспортной инфраструктуры на территории Криволукск</w:t>
            </w:r>
            <w:r w:rsidR="00C166E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на 2023-2025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471664,89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A00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1920264,89</w:t>
            </w:r>
          </w:p>
        </w:tc>
      </w:tr>
      <w:tr w:rsidR="00FA494E" w:rsidRPr="00DC6406" w:rsidTr="00D80083">
        <w:trPr>
          <w:trHeight w:val="40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3.1 Обеспечение дорожно –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820A48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FA494E"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</w:tr>
      <w:tr w:rsidR="000241BD" w:rsidRPr="00DC6406" w:rsidTr="00D80083">
        <w:trPr>
          <w:trHeight w:val="76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0241BD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1BD" w:rsidRPr="00DC6406" w:rsidRDefault="000241BD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3.2  Обеспечение содержания и ремонта автомобильных дорог общего пользования местного значения</w:t>
            </w:r>
          </w:p>
          <w:p w:rsidR="000241BD" w:rsidRPr="00DC6406" w:rsidRDefault="000241BD" w:rsidP="00495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0241BD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0241BD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421664.89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820A48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1345010.85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D" w:rsidRPr="00DC6406" w:rsidRDefault="00FC629B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FC629B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1720264,89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7"/>
        </w:trPr>
        <w:tc>
          <w:tcPr>
            <w:tcW w:w="851" w:type="dxa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C166EB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№ 4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 Криволукского м</w:t>
            </w:r>
            <w:r w:rsidR="00C166EB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на 2023 – 2025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FA494E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559" w:type="dxa"/>
            <w:vAlign w:val="center"/>
          </w:tcPr>
          <w:p w:rsidR="00FA494E" w:rsidRPr="00DC6406" w:rsidRDefault="00820A48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7704896.90</w:t>
            </w:r>
          </w:p>
        </w:tc>
        <w:tc>
          <w:tcPr>
            <w:tcW w:w="1701" w:type="dxa"/>
            <w:vAlign w:val="center"/>
          </w:tcPr>
          <w:p w:rsidR="00FA494E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A494E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A494E" w:rsidRPr="00DC6406" w:rsidRDefault="00FA494E" w:rsidP="00EC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851" w:type="dxa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4.1Реализация мероприятий по межеванию водозаборных сооружений с. Кривая Лука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50000.00</w:t>
            </w:r>
          </w:p>
        </w:tc>
        <w:tc>
          <w:tcPr>
            <w:tcW w:w="1559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851" w:type="dxa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4.2 Реализация мероприятия по обустройству общественных колодцев и водозаборных колонок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494E" w:rsidRPr="00DC6406" w:rsidRDefault="00FA494E" w:rsidP="0029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851" w:type="dxa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4.3Обеспечение мероприятий по разработке проектно – сметной документации для осуществления ремонта теплосетей, выборочный капитальный ремонт тепловых сетей и сетей водопровода с. Кривая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4"/>
        </w:trPr>
        <w:tc>
          <w:tcPr>
            <w:tcW w:w="851" w:type="dxa"/>
            <w:vMerge w:val="restart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5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социальной инфраструктуры Криволукского се</w:t>
            </w:r>
            <w:r w:rsidR="00C166EB">
              <w:rPr>
                <w:rFonts w:ascii="Times New Roman" w:hAnsi="Times New Roman" w:cs="Times New Roman"/>
                <w:sz w:val="24"/>
                <w:szCs w:val="24"/>
              </w:rPr>
              <w:t>льского поселения на период 2023 – 2025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FA494E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A494E" w:rsidRPr="00DC6406" w:rsidRDefault="00FA494E" w:rsidP="00A00E3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A00E3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A494E" w:rsidRPr="00DC6406" w:rsidRDefault="00A17DAE" w:rsidP="00D8008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="00D800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1984530,95</w:t>
            </w:r>
          </w:p>
        </w:tc>
        <w:tc>
          <w:tcPr>
            <w:tcW w:w="1559" w:type="dxa"/>
            <w:vAlign w:val="center"/>
          </w:tcPr>
          <w:p w:rsidR="00FA494E" w:rsidRPr="00DC6406" w:rsidRDefault="006B2467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4051094,89</w:t>
            </w:r>
          </w:p>
        </w:tc>
        <w:tc>
          <w:tcPr>
            <w:tcW w:w="1701" w:type="dxa"/>
            <w:vAlign w:val="center"/>
          </w:tcPr>
          <w:p w:rsidR="00FA494E" w:rsidRPr="00DC6406" w:rsidRDefault="006B246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85300,0</w:t>
            </w: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6B2467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6120925,84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851" w:type="dxa"/>
            <w:vMerge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5.1.Реализация мероприятия  по межеванию памятника односельчанам павшим в годы ВОВ 1941 – 1945 г.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A494E" w:rsidRPr="00DC6406" w:rsidRDefault="00D80083" w:rsidP="00D8008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r w:rsidR="00FA494E"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6614.30</w:t>
            </w:r>
          </w:p>
        </w:tc>
        <w:tc>
          <w:tcPr>
            <w:tcW w:w="1559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A17DA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6614,3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851" w:type="dxa"/>
            <w:vMerge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5.2.Основное мероприятие « Благоустройство сельских территорий в рамках обеспечения комплексного развития сельских территорий. Создание детской площадки « Веселый островок» (ОБ)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7BC" w:rsidRPr="00DC6406" w:rsidRDefault="000837B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1866714.00</w:t>
            </w:r>
          </w:p>
        </w:tc>
        <w:tc>
          <w:tcPr>
            <w:tcW w:w="1559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A17DA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1866714,0</w:t>
            </w:r>
          </w:p>
        </w:tc>
      </w:tr>
      <w:tr w:rsidR="00FA494E" w:rsidRPr="00DC6406" w:rsidTr="006B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2"/>
        </w:trPr>
        <w:tc>
          <w:tcPr>
            <w:tcW w:w="851" w:type="dxa"/>
            <w:vMerge w:val="restart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№ 6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« Обустройство мест массового отдыха населения на водных объектах на территории Криволукского муниципального </w:t>
            </w:r>
            <w:r w:rsidR="00C1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2023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– 2025г.»</w:t>
            </w:r>
          </w:p>
        </w:tc>
        <w:tc>
          <w:tcPr>
            <w:tcW w:w="2126" w:type="dxa"/>
          </w:tcPr>
          <w:p w:rsidR="00FA494E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Администрация сельского поселения Криволукского </w:t>
            </w: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A494E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111202,65</w:t>
            </w:r>
          </w:p>
        </w:tc>
        <w:tc>
          <w:tcPr>
            <w:tcW w:w="1559" w:type="dxa"/>
          </w:tcPr>
          <w:p w:rsidR="00FA494E" w:rsidRPr="00DC6406" w:rsidRDefault="00FA494E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D80083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111202,65</w:t>
            </w:r>
          </w:p>
        </w:tc>
      </w:tr>
      <w:tr w:rsidR="00293A65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51" w:type="dxa"/>
            <w:vMerge/>
          </w:tcPr>
          <w:p w:rsidR="00293A65" w:rsidRPr="00DC6406" w:rsidRDefault="00293A65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93A65" w:rsidRPr="00DC6406" w:rsidRDefault="00293A65" w:rsidP="00A4169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6.1 Обеспечение содержания муниципального пляжа (заработная плата матроса, сторожа, уборщика, водолазные работы, водоохранные действия) </w:t>
            </w:r>
          </w:p>
        </w:tc>
        <w:tc>
          <w:tcPr>
            <w:tcW w:w="2126" w:type="dxa"/>
          </w:tcPr>
          <w:p w:rsidR="00293A65" w:rsidRPr="00DC6406" w:rsidRDefault="00293A65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111202,65</w:t>
            </w:r>
          </w:p>
        </w:tc>
        <w:tc>
          <w:tcPr>
            <w:tcW w:w="1559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6B246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657364,15</w:t>
            </w:r>
          </w:p>
        </w:tc>
        <w:tc>
          <w:tcPr>
            <w:tcW w:w="1701" w:type="dxa"/>
          </w:tcPr>
          <w:p w:rsidR="00293A65" w:rsidRPr="00DC6406" w:rsidRDefault="00293A65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293A65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6B2467" w:rsidP="006B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</w:t>
            </w:r>
          </w:p>
        </w:tc>
        <w:tc>
          <w:tcPr>
            <w:tcW w:w="1418" w:type="dxa"/>
          </w:tcPr>
          <w:p w:rsidR="00293A65" w:rsidRPr="00DC6406" w:rsidRDefault="00293A65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293A65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DB27C8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6B2467" w:rsidP="0087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1468566,8</w:t>
            </w:r>
          </w:p>
        </w:tc>
      </w:tr>
      <w:tr w:rsidR="008E5C62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6"/>
        </w:trPr>
        <w:tc>
          <w:tcPr>
            <w:tcW w:w="851" w:type="dxa"/>
            <w:vMerge w:val="restart"/>
          </w:tcPr>
          <w:p w:rsidR="008E5C62" w:rsidRPr="00DC6406" w:rsidRDefault="008E5C62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62" w:rsidRPr="00DC6406" w:rsidRDefault="008E5C62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7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на территории Криволукского муниципального образования на 2020 – 2025 г.</w:t>
            </w:r>
          </w:p>
        </w:tc>
        <w:tc>
          <w:tcPr>
            <w:tcW w:w="2126" w:type="dxa"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46E7"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62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1441278,21</w:t>
            </w:r>
          </w:p>
        </w:tc>
        <w:tc>
          <w:tcPr>
            <w:tcW w:w="1559" w:type="dxa"/>
            <w:vAlign w:val="center"/>
          </w:tcPr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45" w:rsidRPr="00DC6406" w:rsidRDefault="00820A48" w:rsidP="0082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1618781.33</w:t>
            </w:r>
          </w:p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E5C62" w:rsidRPr="00DC6406" w:rsidRDefault="006B2467" w:rsidP="004A7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1173141,0</w:t>
            </w:r>
          </w:p>
        </w:tc>
        <w:tc>
          <w:tcPr>
            <w:tcW w:w="1418" w:type="dxa"/>
            <w:vAlign w:val="bottom"/>
          </w:tcPr>
          <w:p w:rsidR="008E5C62" w:rsidRPr="00DC6406" w:rsidRDefault="006B2467" w:rsidP="0049522A">
            <w:pPr>
              <w:ind w:left="-108" w:firstLine="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63000,0</w:t>
            </w:r>
          </w:p>
        </w:tc>
        <w:tc>
          <w:tcPr>
            <w:tcW w:w="1842" w:type="dxa"/>
            <w:vAlign w:val="center"/>
          </w:tcPr>
          <w:p w:rsidR="008E5C62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4100542,94</w:t>
            </w:r>
          </w:p>
        </w:tc>
      </w:tr>
      <w:tr w:rsidR="008E5C62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51" w:type="dxa"/>
            <w:vMerge/>
          </w:tcPr>
          <w:p w:rsidR="008E5C62" w:rsidRPr="00DC6406" w:rsidRDefault="008E5C62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7.1 Обеспечение деятельности МКУ КДИЦ « Селяночка»</w:t>
            </w:r>
          </w:p>
        </w:tc>
        <w:tc>
          <w:tcPr>
            <w:tcW w:w="2126" w:type="dxa"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C62" w:rsidRPr="00DC6406" w:rsidRDefault="008E5C62" w:rsidP="004A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C62" w:rsidRPr="00DC6406" w:rsidRDefault="008E5C62" w:rsidP="004A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5C62" w:rsidRPr="00DC6406" w:rsidRDefault="008E5C62" w:rsidP="0049522A">
            <w:pPr>
              <w:ind w:left="-10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E7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1"/>
        </w:trPr>
        <w:tc>
          <w:tcPr>
            <w:tcW w:w="851" w:type="dxa"/>
            <w:vMerge w:val="restart"/>
          </w:tcPr>
          <w:p w:rsidR="000346E7" w:rsidRPr="00DC6406" w:rsidRDefault="000346E7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346E7" w:rsidRPr="00DC6406" w:rsidRDefault="000346E7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массового спорта на территории Криволукского муниципального образования</w:t>
            </w:r>
          </w:p>
        </w:tc>
        <w:tc>
          <w:tcPr>
            <w:tcW w:w="2126" w:type="dxa"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0346E7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346E7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6E7" w:rsidRPr="00DC6406" w:rsidRDefault="000346E7" w:rsidP="0003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6E7" w:rsidRPr="00DC6406" w:rsidRDefault="000346E7" w:rsidP="000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346E7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6E7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51" w:type="dxa"/>
            <w:vMerge/>
          </w:tcPr>
          <w:p w:rsidR="000346E7" w:rsidRPr="00DC6406" w:rsidRDefault="000346E7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346E7" w:rsidRPr="00DC6406" w:rsidRDefault="000346E7" w:rsidP="0049522A">
            <w:pPr>
              <w:autoSpaceDN w:val="0"/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8.1 Обеспечение условий для развития на территории поселения  физической культуры и спорта</w:t>
            </w:r>
          </w:p>
          <w:p w:rsidR="000346E7" w:rsidRPr="00DC6406" w:rsidRDefault="000346E7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46E7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346E7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6E7" w:rsidRPr="00DC6406" w:rsidRDefault="000346E7" w:rsidP="000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6E7" w:rsidRPr="00DC6406" w:rsidRDefault="000346E7" w:rsidP="000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346E7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B0816" w:rsidRPr="00DC6406" w:rsidRDefault="00AB0816" w:rsidP="00CD4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0816" w:rsidRPr="00DC6406" w:rsidSect="00AF502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B73F2" w:rsidRPr="00DC6406" w:rsidRDefault="000B73F2" w:rsidP="00DB2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73F2" w:rsidRPr="00DC6406" w:rsidSect="00AB08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29" w:rsidRDefault="00CC4F29" w:rsidP="00844577">
      <w:pPr>
        <w:spacing w:after="0" w:line="240" w:lineRule="auto"/>
      </w:pPr>
      <w:r>
        <w:separator/>
      </w:r>
    </w:p>
  </w:endnote>
  <w:endnote w:type="continuationSeparator" w:id="0">
    <w:p w:rsidR="00CC4F29" w:rsidRDefault="00CC4F29" w:rsidP="0084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29" w:rsidRDefault="00CC4F29" w:rsidP="00844577">
      <w:pPr>
        <w:spacing w:after="0" w:line="240" w:lineRule="auto"/>
      </w:pPr>
      <w:r>
        <w:separator/>
      </w:r>
    </w:p>
  </w:footnote>
  <w:footnote w:type="continuationSeparator" w:id="0">
    <w:p w:rsidR="00CC4F29" w:rsidRDefault="00CC4F29" w:rsidP="00844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513661"/>
    <w:multiLevelType w:val="hybridMultilevel"/>
    <w:tmpl w:val="AFA4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60C97"/>
    <w:multiLevelType w:val="hybridMultilevel"/>
    <w:tmpl w:val="CE02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B5CE1"/>
    <w:multiLevelType w:val="multilevel"/>
    <w:tmpl w:val="E5884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964FA"/>
    <w:multiLevelType w:val="hybridMultilevel"/>
    <w:tmpl w:val="9B2A2656"/>
    <w:lvl w:ilvl="0" w:tplc="61A2E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81258"/>
    <w:multiLevelType w:val="hybridMultilevel"/>
    <w:tmpl w:val="1CB6D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B5752"/>
    <w:multiLevelType w:val="hybridMultilevel"/>
    <w:tmpl w:val="EC1C747A"/>
    <w:lvl w:ilvl="0" w:tplc="61A2E562">
      <w:start w:val="30"/>
      <w:numFmt w:val="decimal"/>
      <w:lvlText w:val="%1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14A23642"/>
    <w:multiLevelType w:val="hybridMultilevel"/>
    <w:tmpl w:val="65026C8E"/>
    <w:lvl w:ilvl="0" w:tplc="8BA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2B1293"/>
    <w:multiLevelType w:val="multilevel"/>
    <w:tmpl w:val="872E9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EC23C6F"/>
    <w:multiLevelType w:val="hybridMultilevel"/>
    <w:tmpl w:val="0A78017A"/>
    <w:lvl w:ilvl="0" w:tplc="071AC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2036F"/>
    <w:multiLevelType w:val="hybridMultilevel"/>
    <w:tmpl w:val="5D86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53942"/>
    <w:multiLevelType w:val="hybridMultilevel"/>
    <w:tmpl w:val="58E8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06A39"/>
    <w:multiLevelType w:val="hybridMultilevel"/>
    <w:tmpl w:val="AF12BC54"/>
    <w:lvl w:ilvl="0" w:tplc="46FA5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2A13E6"/>
    <w:multiLevelType w:val="hybridMultilevel"/>
    <w:tmpl w:val="2A78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D08E4"/>
    <w:multiLevelType w:val="hybridMultilevel"/>
    <w:tmpl w:val="8848A6D8"/>
    <w:lvl w:ilvl="0" w:tplc="ECFAC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C6616"/>
    <w:multiLevelType w:val="hybridMultilevel"/>
    <w:tmpl w:val="5718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4652A"/>
    <w:multiLevelType w:val="hybridMultilevel"/>
    <w:tmpl w:val="7BC47FBC"/>
    <w:lvl w:ilvl="0" w:tplc="F5D45176">
      <w:start w:val="4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935EA"/>
    <w:multiLevelType w:val="hybridMultilevel"/>
    <w:tmpl w:val="7638CDF6"/>
    <w:lvl w:ilvl="0" w:tplc="47282D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A7008"/>
    <w:multiLevelType w:val="hybridMultilevel"/>
    <w:tmpl w:val="B6C8A106"/>
    <w:lvl w:ilvl="0" w:tplc="413E4F4E">
      <w:start w:val="7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34E77"/>
    <w:multiLevelType w:val="hybridMultilevel"/>
    <w:tmpl w:val="F44CAA5A"/>
    <w:lvl w:ilvl="0" w:tplc="B97A0512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D1EC2"/>
    <w:multiLevelType w:val="hybridMultilevel"/>
    <w:tmpl w:val="547A3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510A2"/>
    <w:multiLevelType w:val="hybridMultilevel"/>
    <w:tmpl w:val="9F26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81AD1"/>
    <w:multiLevelType w:val="hybridMultilevel"/>
    <w:tmpl w:val="3ADA11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D290A"/>
    <w:multiLevelType w:val="hybridMultilevel"/>
    <w:tmpl w:val="69FAFC9E"/>
    <w:lvl w:ilvl="0" w:tplc="61A2E5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B6DAC"/>
    <w:multiLevelType w:val="hybridMultilevel"/>
    <w:tmpl w:val="4020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011E2"/>
    <w:multiLevelType w:val="hybridMultilevel"/>
    <w:tmpl w:val="B3AE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444E9"/>
    <w:multiLevelType w:val="hybridMultilevel"/>
    <w:tmpl w:val="B3AE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B614A"/>
    <w:multiLevelType w:val="hybridMultilevel"/>
    <w:tmpl w:val="351E4956"/>
    <w:lvl w:ilvl="0" w:tplc="4628BCF2">
      <w:start w:val="7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21"/>
  </w:num>
  <w:num w:numId="7">
    <w:abstractNumId w:val="19"/>
  </w:num>
  <w:num w:numId="8">
    <w:abstractNumId w:val="5"/>
  </w:num>
  <w:num w:numId="9">
    <w:abstractNumId w:val="22"/>
  </w:num>
  <w:num w:numId="10">
    <w:abstractNumId w:val="15"/>
  </w:num>
  <w:num w:numId="11">
    <w:abstractNumId w:val="6"/>
  </w:num>
  <w:num w:numId="12">
    <w:abstractNumId w:val="24"/>
  </w:num>
  <w:num w:numId="13">
    <w:abstractNumId w:val="23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0"/>
  </w:num>
  <w:num w:numId="20">
    <w:abstractNumId w:val="8"/>
  </w:num>
  <w:num w:numId="21">
    <w:abstractNumId w:val="20"/>
  </w:num>
  <w:num w:numId="22">
    <w:abstractNumId w:val="26"/>
  </w:num>
  <w:num w:numId="23">
    <w:abstractNumId w:val="18"/>
  </w:num>
  <w:num w:numId="24">
    <w:abstractNumId w:val="27"/>
  </w:num>
  <w:num w:numId="25">
    <w:abstractNumId w:val="16"/>
  </w:num>
  <w:num w:numId="26">
    <w:abstractNumId w:val="14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B4F"/>
    <w:rsid w:val="00003261"/>
    <w:rsid w:val="00006349"/>
    <w:rsid w:val="00006823"/>
    <w:rsid w:val="000121DD"/>
    <w:rsid w:val="000241BD"/>
    <w:rsid w:val="000253B1"/>
    <w:rsid w:val="0003455C"/>
    <w:rsid w:val="000346E7"/>
    <w:rsid w:val="000365FF"/>
    <w:rsid w:val="00042637"/>
    <w:rsid w:val="000427E2"/>
    <w:rsid w:val="00043E47"/>
    <w:rsid w:val="000736A8"/>
    <w:rsid w:val="00074229"/>
    <w:rsid w:val="000759CF"/>
    <w:rsid w:val="0008032F"/>
    <w:rsid w:val="000837BC"/>
    <w:rsid w:val="00084D38"/>
    <w:rsid w:val="000A55AB"/>
    <w:rsid w:val="000B0A99"/>
    <w:rsid w:val="000B70E8"/>
    <w:rsid w:val="000B73F2"/>
    <w:rsid w:val="000C612E"/>
    <w:rsid w:val="000D7981"/>
    <w:rsid w:val="000F0EE4"/>
    <w:rsid w:val="000F6448"/>
    <w:rsid w:val="000F7AE5"/>
    <w:rsid w:val="00122F38"/>
    <w:rsid w:val="0013112D"/>
    <w:rsid w:val="00133159"/>
    <w:rsid w:val="00144387"/>
    <w:rsid w:val="00165AA1"/>
    <w:rsid w:val="001709E7"/>
    <w:rsid w:val="0017547A"/>
    <w:rsid w:val="00182B06"/>
    <w:rsid w:val="001A10D1"/>
    <w:rsid w:val="001A4B5B"/>
    <w:rsid w:val="001A5215"/>
    <w:rsid w:val="001A58A7"/>
    <w:rsid w:val="001A58B5"/>
    <w:rsid w:val="001B52FC"/>
    <w:rsid w:val="001C3C7A"/>
    <w:rsid w:val="001D63AF"/>
    <w:rsid w:val="001E3D32"/>
    <w:rsid w:val="00213731"/>
    <w:rsid w:val="00215391"/>
    <w:rsid w:val="002162B0"/>
    <w:rsid w:val="0021774C"/>
    <w:rsid w:val="0023058A"/>
    <w:rsid w:val="00255D16"/>
    <w:rsid w:val="00280D7C"/>
    <w:rsid w:val="0028453B"/>
    <w:rsid w:val="00285AF8"/>
    <w:rsid w:val="00285FEF"/>
    <w:rsid w:val="00293A65"/>
    <w:rsid w:val="00294D1D"/>
    <w:rsid w:val="00296469"/>
    <w:rsid w:val="00296916"/>
    <w:rsid w:val="002A1DD1"/>
    <w:rsid w:val="002A47B7"/>
    <w:rsid w:val="002B2A1B"/>
    <w:rsid w:val="002B49F8"/>
    <w:rsid w:val="002D2C9D"/>
    <w:rsid w:val="002E1695"/>
    <w:rsid w:val="002E38D4"/>
    <w:rsid w:val="002E6578"/>
    <w:rsid w:val="002F513F"/>
    <w:rsid w:val="002F5F59"/>
    <w:rsid w:val="002F7C00"/>
    <w:rsid w:val="002F7DCD"/>
    <w:rsid w:val="003118D3"/>
    <w:rsid w:val="00314909"/>
    <w:rsid w:val="00315ADA"/>
    <w:rsid w:val="00335F75"/>
    <w:rsid w:val="003374CF"/>
    <w:rsid w:val="00340E85"/>
    <w:rsid w:val="00345636"/>
    <w:rsid w:val="00346EC1"/>
    <w:rsid w:val="0035387A"/>
    <w:rsid w:val="003638A0"/>
    <w:rsid w:val="00363C92"/>
    <w:rsid w:val="00367866"/>
    <w:rsid w:val="00370431"/>
    <w:rsid w:val="00374700"/>
    <w:rsid w:val="00395EE5"/>
    <w:rsid w:val="003A0B4F"/>
    <w:rsid w:val="003A7E5B"/>
    <w:rsid w:val="003B061F"/>
    <w:rsid w:val="003B154B"/>
    <w:rsid w:val="003B460B"/>
    <w:rsid w:val="003B62E1"/>
    <w:rsid w:val="003C2D53"/>
    <w:rsid w:val="003C5EC5"/>
    <w:rsid w:val="003D10F2"/>
    <w:rsid w:val="003D1913"/>
    <w:rsid w:val="003E00D6"/>
    <w:rsid w:val="003E2D26"/>
    <w:rsid w:val="003E38B8"/>
    <w:rsid w:val="003E5A03"/>
    <w:rsid w:val="003E6F51"/>
    <w:rsid w:val="003E7A23"/>
    <w:rsid w:val="003F3966"/>
    <w:rsid w:val="003F735B"/>
    <w:rsid w:val="00401A77"/>
    <w:rsid w:val="00411DCB"/>
    <w:rsid w:val="00412C2D"/>
    <w:rsid w:val="00412D83"/>
    <w:rsid w:val="00414AC6"/>
    <w:rsid w:val="00431B38"/>
    <w:rsid w:val="00435534"/>
    <w:rsid w:val="004357BD"/>
    <w:rsid w:val="00436A89"/>
    <w:rsid w:val="0044633C"/>
    <w:rsid w:val="00454611"/>
    <w:rsid w:val="00464EBD"/>
    <w:rsid w:val="00467625"/>
    <w:rsid w:val="00477F25"/>
    <w:rsid w:val="00481A2F"/>
    <w:rsid w:val="00481ED4"/>
    <w:rsid w:val="00483440"/>
    <w:rsid w:val="00485973"/>
    <w:rsid w:val="00487EC5"/>
    <w:rsid w:val="004921C7"/>
    <w:rsid w:val="0049522A"/>
    <w:rsid w:val="00497378"/>
    <w:rsid w:val="004A7645"/>
    <w:rsid w:val="004D3F23"/>
    <w:rsid w:val="004D403A"/>
    <w:rsid w:val="004D4111"/>
    <w:rsid w:val="004E26F9"/>
    <w:rsid w:val="004F1AF3"/>
    <w:rsid w:val="00500547"/>
    <w:rsid w:val="00503D2B"/>
    <w:rsid w:val="00506F32"/>
    <w:rsid w:val="005112E6"/>
    <w:rsid w:val="00513398"/>
    <w:rsid w:val="005156AC"/>
    <w:rsid w:val="00521D9F"/>
    <w:rsid w:val="005257BD"/>
    <w:rsid w:val="005308E8"/>
    <w:rsid w:val="005369AD"/>
    <w:rsid w:val="0054530C"/>
    <w:rsid w:val="005466A2"/>
    <w:rsid w:val="005477D5"/>
    <w:rsid w:val="00552063"/>
    <w:rsid w:val="00554211"/>
    <w:rsid w:val="0055454C"/>
    <w:rsid w:val="00561694"/>
    <w:rsid w:val="00564745"/>
    <w:rsid w:val="0057119E"/>
    <w:rsid w:val="00577962"/>
    <w:rsid w:val="005805EE"/>
    <w:rsid w:val="00582BE5"/>
    <w:rsid w:val="0058417C"/>
    <w:rsid w:val="005958C2"/>
    <w:rsid w:val="005A2E49"/>
    <w:rsid w:val="005A4972"/>
    <w:rsid w:val="005A6161"/>
    <w:rsid w:val="005B28F2"/>
    <w:rsid w:val="005C5BC0"/>
    <w:rsid w:val="005D1301"/>
    <w:rsid w:val="005D1B32"/>
    <w:rsid w:val="005E09D2"/>
    <w:rsid w:val="005E1D0C"/>
    <w:rsid w:val="005E206E"/>
    <w:rsid w:val="005F1376"/>
    <w:rsid w:val="005F26BA"/>
    <w:rsid w:val="005F31A2"/>
    <w:rsid w:val="005F5A58"/>
    <w:rsid w:val="005F6A7A"/>
    <w:rsid w:val="00606FDE"/>
    <w:rsid w:val="00610CB1"/>
    <w:rsid w:val="00615B29"/>
    <w:rsid w:val="00627F8D"/>
    <w:rsid w:val="00633958"/>
    <w:rsid w:val="00635C59"/>
    <w:rsid w:val="00635F76"/>
    <w:rsid w:val="00643D90"/>
    <w:rsid w:val="0065216D"/>
    <w:rsid w:val="006542BC"/>
    <w:rsid w:val="006558B2"/>
    <w:rsid w:val="00656261"/>
    <w:rsid w:val="0066206A"/>
    <w:rsid w:val="00664EB0"/>
    <w:rsid w:val="00665932"/>
    <w:rsid w:val="00665E15"/>
    <w:rsid w:val="0067379E"/>
    <w:rsid w:val="006763DD"/>
    <w:rsid w:val="00681723"/>
    <w:rsid w:val="00682876"/>
    <w:rsid w:val="00682F09"/>
    <w:rsid w:val="00690E63"/>
    <w:rsid w:val="00691125"/>
    <w:rsid w:val="006B2467"/>
    <w:rsid w:val="006C1912"/>
    <w:rsid w:val="006D2C7F"/>
    <w:rsid w:val="006D30F8"/>
    <w:rsid w:val="006E29DB"/>
    <w:rsid w:val="006F0495"/>
    <w:rsid w:val="006F052E"/>
    <w:rsid w:val="0070235E"/>
    <w:rsid w:val="00707B45"/>
    <w:rsid w:val="007142B4"/>
    <w:rsid w:val="00714694"/>
    <w:rsid w:val="007154D6"/>
    <w:rsid w:val="00720BFB"/>
    <w:rsid w:val="00722FEB"/>
    <w:rsid w:val="007246A6"/>
    <w:rsid w:val="00737488"/>
    <w:rsid w:val="007508EB"/>
    <w:rsid w:val="0075391B"/>
    <w:rsid w:val="00754F98"/>
    <w:rsid w:val="007716B9"/>
    <w:rsid w:val="0077492B"/>
    <w:rsid w:val="00776446"/>
    <w:rsid w:val="00790C40"/>
    <w:rsid w:val="00791609"/>
    <w:rsid w:val="00795FEE"/>
    <w:rsid w:val="007B057A"/>
    <w:rsid w:val="007B20D2"/>
    <w:rsid w:val="007B246F"/>
    <w:rsid w:val="007C178F"/>
    <w:rsid w:val="007D4CAB"/>
    <w:rsid w:val="007D66F0"/>
    <w:rsid w:val="008111F9"/>
    <w:rsid w:val="008148DF"/>
    <w:rsid w:val="00820A48"/>
    <w:rsid w:val="0082374E"/>
    <w:rsid w:val="00827EA8"/>
    <w:rsid w:val="00844577"/>
    <w:rsid w:val="0085064C"/>
    <w:rsid w:val="0085146A"/>
    <w:rsid w:val="00862E25"/>
    <w:rsid w:val="00865191"/>
    <w:rsid w:val="008744DF"/>
    <w:rsid w:val="0087551B"/>
    <w:rsid w:val="00877248"/>
    <w:rsid w:val="008875B7"/>
    <w:rsid w:val="00891327"/>
    <w:rsid w:val="008942EC"/>
    <w:rsid w:val="008A00C1"/>
    <w:rsid w:val="008A275D"/>
    <w:rsid w:val="008B4B0C"/>
    <w:rsid w:val="008C62E4"/>
    <w:rsid w:val="008C689A"/>
    <w:rsid w:val="008D1C57"/>
    <w:rsid w:val="008D5B9D"/>
    <w:rsid w:val="008D5BDD"/>
    <w:rsid w:val="008D699C"/>
    <w:rsid w:val="008E5C62"/>
    <w:rsid w:val="008E6773"/>
    <w:rsid w:val="008E778F"/>
    <w:rsid w:val="008E7D93"/>
    <w:rsid w:val="008F40EF"/>
    <w:rsid w:val="008F7A1F"/>
    <w:rsid w:val="00905A4D"/>
    <w:rsid w:val="009072EA"/>
    <w:rsid w:val="00925CCA"/>
    <w:rsid w:val="0093038F"/>
    <w:rsid w:val="0094226D"/>
    <w:rsid w:val="009567E6"/>
    <w:rsid w:val="009607C2"/>
    <w:rsid w:val="00964C47"/>
    <w:rsid w:val="00964EE1"/>
    <w:rsid w:val="00971D57"/>
    <w:rsid w:val="00980D2F"/>
    <w:rsid w:val="00985A75"/>
    <w:rsid w:val="0099006D"/>
    <w:rsid w:val="00992298"/>
    <w:rsid w:val="009A3A85"/>
    <w:rsid w:val="009B008F"/>
    <w:rsid w:val="009B0CCF"/>
    <w:rsid w:val="009B3DB1"/>
    <w:rsid w:val="009B664A"/>
    <w:rsid w:val="009C0095"/>
    <w:rsid w:val="009C102C"/>
    <w:rsid w:val="009C7282"/>
    <w:rsid w:val="009D34FA"/>
    <w:rsid w:val="009E6E36"/>
    <w:rsid w:val="00A00E3B"/>
    <w:rsid w:val="00A02C71"/>
    <w:rsid w:val="00A030DC"/>
    <w:rsid w:val="00A03407"/>
    <w:rsid w:val="00A04E5A"/>
    <w:rsid w:val="00A13524"/>
    <w:rsid w:val="00A14663"/>
    <w:rsid w:val="00A17DAE"/>
    <w:rsid w:val="00A26395"/>
    <w:rsid w:val="00A4169F"/>
    <w:rsid w:val="00A43DF6"/>
    <w:rsid w:val="00A62EC2"/>
    <w:rsid w:val="00A66353"/>
    <w:rsid w:val="00A76B1A"/>
    <w:rsid w:val="00A865C1"/>
    <w:rsid w:val="00A86FBC"/>
    <w:rsid w:val="00A97A25"/>
    <w:rsid w:val="00AA15F7"/>
    <w:rsid w:val="00AA38EB"/>
    <w:rsid w:val="00AA4B5D"/>
    <w:rsid w:val="00AA7836"/>
    <w:rsid w:val="00AB0816"/>
    <w:rsid w:val="00AB37A1"/>
    <w:rsid w:val="00AC036C"/>
    <w:rsid w:val="00AF502B"/>
    <w:rsid w:val="00AF67C3"/>
    <w:rsid w:val="00AF7867"/>
    <w:rsid w:val="00B00555"/>
    <w:rsid w:val="00B018FA"/>
    <w:rsid w:val="00B01D61"/>
    <w:rsid w:val="00B05F8C"/>
    <w:rsid w:val="00B07476"/>
    <w:rsid w:val="00B12C9F"/>
    <w:rsid w:val="00B239C4"/>
    <w:rsid w:val="00B252EB"/>
    <w:rsid w:val="00B30666"/>
    <w:rsid w:val="00B347C1"/>
    <w:rsid w:val="00B34FB8"/>
    <w:rsid w:val="00B37193"/>
    <w:rsid w:val="00B41786"/>
    <w:rsid w:val="00B42DFC"/>
    <w:rsid w:val="00B43A72"/>
    <w:rsid w:val="00B527C1"/>
    <w:rsid w:val="00B62E94"/>
    <w:rsid w:val="00B635E0"/>
    <w:rsid w:val="00B8009E"/>
    <w:rsid w:val="00BA28F7"/>
    <w:rsid w:val="00BB15B4"/>
    <w:rsid w:val="00BB4157"/>
    <w:rsid w:val="00BB6A5C"/>
    <w:rsid w:val="00BC58A4"/>
    <w:rsid w:val="00BC5FF8"/>
    <w:rsid w:val="00BD132E"/>
    <w:rsid w:val="00BD22B8"/>
    <w:rsid w:val="00BD62BB"/>
    <w:rsid w:val="00BE00D1"/>
    <w:rsid w:val="00BE373F"/>
    <w:rsid w:val="00C07D9E"/>
    <w:rsid w:val="00C166EB"/>
    <w:rsid w:val="00C21509"/>
    <w:rsid w:val="00C228A7"/>
    <w:rsid w:val="00C406BD"/>
    <w:rsid w:val="00C44F37"/>
    <w:rsid w:val="00C46DCA"/>
    <w:rsid w:val="00C51106"/>
    <w:rsid w:val="00C56A09"/>
    <w:rsid w:val="00C73D33"/>
    <w:rsid w:val="00C844AE"/>
    <w:rsid w:val="00C855D9"/>
    <w:rsid w:val="00C85777"/>
    <w:rsid w:val="00C87409"/>
    <w:rsid w:val="00C911F1"/>
    <w:rsid w:val="00CA046D"/>
    <w:rsid w:val="00CA0C00"/>
    <w:rsid w:val="00CA26C3"/>
    <w:rsid w:val="00CA51EE"/>
    <w:rsid w:val="00CB2675"/>
    <w:rsid w:val="00CB298D"/>
    <w:rsid w:val="00CB5561"/>
    <w:rsid w:val="00CC4F29"/>
    <w:rsid w:val="00CC6181"/>
    <w:rsid w:val="00CC6AC5"/>
    <w:rsid w:val="00CD4A49"/>
    <w:rsid w:val="00CE6C64"/>
    <w:rsid w:val="00CF50F3"/>
    <w:rsid w:val="00D015C8"/>
    <w:rsid w:val="00D02A26"/>
    <w:rsid w:val="00D05866"/>
    <w:rsid w:val="00D072EA"/>
    <w:rsid w:val="00D24B92"/>
    <w:rsid w:val="00D34C80"/>
    <w:rsid w:val="00D359DA"/>
    <w:rsid w:val="00D51566"/>
    <w:rsid w:val="00D64C39"/>
    <w:rsid w:val="00D65A0B"/>
    <w:rsid w:val="00D66731"/>
    <w:rsid w:val="00D679C7"/>
    <w:rsid w:val="00D7351B"/>
    <w:rsid w:val="00D738A7"/>
    <w:rsid w:val="00D74DCB"/>
    <w:rsid w:val="00D80083"/>
    <w:rsid w:val="00D81303"/>
    <w:rsid w:val="00D831B6"/>
    <w:rsid w:val="00D913C5"/>
    <w:rsid w:val="00D914AA"/>
    <w:rsid w:val="00D95C9C"/>
    <w:rsid w:val="00DA2668"/>
    <w:rsid w:val="00DA7811"/>
    <w:rsid w:val="00DB0503"/>
    <w:rsid w:val="00DB27C8"/>
    <w:rsid w:val="00DB44A9"/>
    <w:rsid w:val="00DB643D"/>
    <w:rsid w:val="00DB6D2E"/>
    <w:rsid w:val="00DB79E6"/>
    <w:rsid w:val="00DC392F"/>
    <w:rsid w:val="00DC5C74"/>
    <w:rsid w:val="00DC6406"/>
    <w:rsid w:val="00DE4805"/>
    <w:rsid w:val="00DE5096"/>
    <w:rsid w:val="00E04771"/>
    <w:rsid w:val="00E065AA"/>
    <w:rsid w:val="00E06667"/>
    <w:rsid w:val="00E13408"/>
    <w:rsid w:val="00E2298C"/>
    <w:rsid w:val="00E30A04"/>
    <w:rsid w:val="00E377DD"/>
    <w:rsid w:val="00E40D2D"/>
    <w:rsid w:val="00E467FD"/>
    <w:rsid w:val="00E54293"/>
    <w:rsid w:val="00E71079"/>
    <w:rsid w:val="00E73EDB"/>
    <w:rsid w:val="00E77A25"/>
    <w:rsid w:val="00E816B3"/>
    <w:rsid w:val="00E820BB"/>
    <w:rsid w:val="00E8642A"/>
    <w:rsid w:val="00E9281F"/>
    <w:rsid w:val="00EA1823"/>
    <w:rsid w:val="00EB2251"/>
    <w:rsid w:val="00EB6B0E"/>
    <w:rsid w:val="00EC1E42"/>
    <w:rsid w:val="00EC63BC"/>
    <w:rsid w:val="00ED7344"/>
    <w:rsid w:val="00ED79DC"/>
    <w:rsid w:val="00ED7C33"/>
    <w:rsid w:val="00EE1491"/>
    <w:rsid w:val="00EF2A4B"/>
    <w:rsid w:val="00EF5520"/>
    <w:rsid w:val="00F03BE6"/>
    <w:rsid w:val="00F045CB"/>
    <w:rsid w:val="00F04E41"/>
    <w:rsid w:val="00F0584A"/>
    <w:rsid w:val="00F12F03"/>
    <w:rsid w:val="00F22B8F"/>
    <w:rsid w:val="00F25BFC"/>
    <w:rsid w:val="00F30DE5"/>
    <w:rsid w:val="00F31318"/>
    <w:rsid w:val="00F32B1A"/>
    <w:rsid w:val="00F33CE3"/>
    <w:rsid w:val="00F36A24"/>
    <w:rsid w:val="00F46D49"/>
    <w:rsid w:val="00F5636E"/>
    <w:rsid w:val="00F631B5"/>
    <w:rsid w:val="00F653BA"/>
    <w:rsid w:val="00F7433D"/>
    <w:rsid w:val="00F74E96"/>
    <w:rsid w:val="00F82C58"/>
    <w:rsid w:val="00F930F9"/>
    <w:rsid w:val="00F94CAB"/>
    <w:rsid w:val="00FA494E"/>
    <w:rsid w:val="00FA7576"/>
    <w:rsid w:val="00FB41B5"/>
    <w:rsid w:val="00FC3847"/>
    <w:rsid w:val="00FC5851"/>
    <w:rsid w:val="00FC629B"/>
    <w:rsid w:val="00FD7274"/>
    <w:rsid w:val="00FE6B1F"/>
    <w:rsid w:val="00F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09"/>
  </w:style>
  <w:style w:type="paragraph" w:styleId="2">
    <w:name w:val="heading 2"/>
    <w:basedOn w:val="a"/>
    <w:link w:val="20"/>
    <w:uiPriority w:val="9"/>
    <w:qFormat/>
    <w:rsid w:val="000F0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6635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6635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A0B4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3">
    <w:name w:val="No Spacing"/>
    <w:basedOn w:val="a"/>
    <w:link w:val="a4"/>
    <w:uiPriority w:val="1"/>
    <w:qFormat/>
    <w:rsid w:val="003A0B4F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A0B4F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35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7B2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157"/>
    <w:pPr>
      <w:ind w:left="720"/>
      <w:contextualSpacing/>
    </w:pPr>
  </w:style>
  <w:style w:type="paragraph" w:customStyle="1" w:styleId="ConsPlusCell">
    <w:name w:val="ConsPlusCell"/>
    <w:rsid w:val="00D91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rsid w:val="009900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900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E816B3"/>
    <w:rPr>
      <w:color w:val="0000FF"/>
      <w:u w:val="single"/>
    </w:rPr>
  </w:style>
  <w:style w:type="paragraph" w:styleId="aa">
    <w:name w:val="Normal (Web)"/>
    <w:basedOn w:val="a"/>
    <w:rsid w:val="00431B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31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3"/>
      <w:szCs w:val="23"/>
      <w:lang w:eastAsia="ar-SA"/>
    </w:rPr>
  </w:style>
  <w:style w:type="character" w:customStyle="1" w:styleId="HTML0">
    <w:name w:val="Стандартный HTML Знак"/>
    <w:basedOn w:val="a0"/>
    <w:link w:val="HTML"/>
    <w:rsid w:val="00431B38"/>
    <w:rPr>
      <w:rFonts w:ascii="Courier New" w:eastAsia="Times New Roman" w:hAnsi="Courier New" w:cs="Courier New"/>
      <w:sz w:val="23"/>
      <w:szCs w:val="23"/>
      <w:lang w:eastAsia="ar-SA"/>
    </w:rPr>
  </w:style>
  <w:style w:type="paragraph" w:customStyle="1" w:styleId="ConsPlusNonformat">
    <w:name w:val="ConsPlusNonformat"/>
    <w:rsid w:val="00F32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744DF"/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A66353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663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C44F37"/>
  </w:style>
  <w:style w:type="paragraph" w:customStyle="1" w:styleId="Standard">
    <w:name w:val="Standard"/>
    <w:rsid w:val="00CA046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b">
    <w:name w:val="Базовый"/>
    <w:rsid w:val="00CA046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71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F0E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rp-urlitem">
    <w:name w:val="serp-url__item"/>
    <w:basedOn w:val="a0"/>
    <w:rsid w:val="000F0EE4"/>
  </w:style>
  <w:style w:type="character" w:styleId="ac">
    <w:name w:val="Strong"/>
    <w:basedOn w:val="a0"/>
    <w:uiPriority w:val="22"/>
    <w:qFormat/>
    <w:rsid w:val="000F0EE4"/>
    <w:rPr>
      <w:b/>
      <w:bCs/>
    </w:rPr>
  </w:style>
  <w:style w:type="paragraph" w:customStyle="1" w:styleId="ConsPlusTitle">
    <w:name w:val="ConsPlusTitle"/>
    <w:rsid w:val="000F0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5F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4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44577"/>
  </w:style>
  <w:style w:type="paragraph" w:styleId="af1">
    <w:name w:val="footer"/>
    <w:basedOn w:val="a"/>
    <w:link w:val="af2"/>
    <w:uiPriority w:val="99"/>
    <w:unhideWhenUsed/>
    <w:rsid w:val="0084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44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6635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6635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A0B4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3">
    <w:name w:val="No Spacing"/>
    <w:basedOn w:val="a"/>
    <w:link w:val="a4"/>
    <w:uiPriority w:val="1"/>
    <w:qFormat/>
    <w:rsid w:val="003A0B4F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A0B4F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35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7B2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157"/>
    <w:pPr>
      <w:ind w:left="720"/>
      <w:contextualSpacing/>
    </w:pPr>
  </w:style>
  <w:style w:type="paragraph" w:customStyle="1" w:styleId="ConsPlusCell">
    <w:name w:val="ConsPlusCell"/>
    <w:rsid w:val="00D91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rsid w:val="009900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900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E816B3"/>
    <w:rPr>
      <w:color w:val="0000FF"/>
      <w:u w:val="single"/>
    </w:rPr>
  </w:style>
  <w:style w:type="paragraph" w:styleId="aa">
    <w:name w:val="Normal (Web)"/>
    <w:basedOn w:val="a"/>
    <w:rsid w:val="00431B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31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3"/>
      <w:szCs w:val="23"/>
      <w:lang w:eastAsia="ar-SA"/>
    </w:rPr>
  </w:style>
  <w:style w:type="character" w:customStyle="1" w:styleId="HTML0">
    <w:name w:val="Стандартный HTML Знак"/>
    <w:basedOn w:val="a0"/>
    <w:link w:val="HTML"/>
    <w:rsid w:val="00431B38"/>
    <w:rPr>
      <w:rFonts w:ascii="Courier New" w:eastAsia="Times New Roman" w:hAnsi="Courier New" w:cs="Courier New"/>
      <w:sz w:val="23"/>
      <w:szCs w:val="23"/>
      <w:lang w:eastAsia="ar-SA"/>
    </w:rPr>
  </w:style>
  <w:style w:type="paragraph" w:customStyle="1" w:styleId="ConsPlusNonformat">
    <w:name w:val="ConsPlusNonformat"/>
    <w:rsid w:val="00F32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744DF"/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A66353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663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C44F37"/>
  </w:style>
  <w:style w:type="paragraph" w:customStyle="1" w:styleId="Standard">
    <w:name w:val="Standard"/>
    <w:rsid w:val="00CA046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b">
    <w:name w:val="Базовый"/>
    <w:rsid w:val="00CA046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71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F0E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rp-urlitem">
    <w:name w:val="serp-url__item"/>
    <w:basedOn w:val="a0"/>
    <w:rsid w:val="000F0EE4"/>
  </w:style>
  <w:style w:type="character" w:styleId="ac">
    <w:name w:val="Strong"/>
    <w:basedOn w:val="a0"/>
    <w:uiPriority w:val="22"/>
    <w:qFormat/>
    <w:rsid w:val="000F0EE4"/>
    <w:rPr>
      <w:b/>
      <w:bCs/>
    </w:rPr>
  </w:style>
  <w:style w:type="paragraph" w:customStyle="1" w:styleId="ConsPlusTitle">
    <w:name w:val="ConsPlusTitle"/>
    <w:rsid w:val="000F0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5F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4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44577"/>
  </w:style>
  <w:style w:type="paragraph" w:styleId="af1">
    <w:name w:val="footer"/>
    <w:basedOn w:val="a"/>
    <w:link w:val="af2"/>
    <w:uiPriority w:val="99"/>
    <w:unhideWhenUsed/>
    <w:rsid w:val="0084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44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7E780D916D28EC13B6B5A37F3E1EE1CD14561C6763A3D161DAACF9C480E8386729680D800F90E15BAF51F8ABH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8BAA3D-E5F9-424B-8829-422DA364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9256</Words>
  <Characters>52760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2022-08-08T07:27:00Z</cp:lastPrinted>
  <dcterms:created xsi:type="dcterms:W3CDTF">2023-07-26T01:15:00Z</dcterms:created>
  <dcterms:modified xsi:type="dcterms:W3CDTF">2023-07-31T02:24:00Z</dcterms:modified>
</cp:coreProperties>
</file>